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CB32C" w14:textId="11C16FAE" w:rsidR="00B25445" w:rsidRDefault="00B25445" w:rsidP="00B25445">
      <w:pPr>
        <w:pStyle w:val="PlainText"/>
        <w:ind w:left="2880" w:firstLine="720"/>
      </w:pPr>
      <w:r>
        <w:rPr>
          <w:noProof/>
        </w:rPr>
        <w:drawing>
          <wp:inline distT="0" distB="0" distL="0" distR="0" wp14:anchorId="44E62646" wp14:editId="4C5730E2">
            <wp:extent cx="1352550" cy="1276350"/>
            <wp:effectExtent l="0" t="0" r="0" b="0"/>
            <wp:docPr id="1" name="Picture 1" descr="Aquinnah-Seal-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quinnah-Seal-19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23E3C" w14:textId="77777777" w:rsidR="00B25445" w:rsidRDefault="00B25445" w:rsidP="00B25445">
      <w:pPr>
        <w:pStyle w:val="PlainText"/>
      </w:pPr>
    </w:p>
    <w:p w14:paraId="0097DF8B" w14:textId="77777777" w:rsidR="00B25445" w:rsidRDefault="00B25445" w:rsidP="00B25445">
      <w:pPr>
        <w:pStyle w:val="PlainText"/>
      </w:pPr>
    </w:p>
    <w:p w14:paraId="7FCA4ACC" w14:textId="77777777" w:rsidR="00B25445" w:rsidRDefault="00B25445" w:rsidP="00B25445">
      <w:pPr>
        <w:pStyle w:val="PlainText"/>
      </w:pPr>
    </w:p>
    <w:p w14:paraId="5700737C" w14:textId="77777777" w:rsidR="00B25445" w:rsidRDefault="00B25445" w:rsidP="00B25445">
      <w:pPr>
        <w:pStyle w:val="PlainText"/>
      </w:pPr>
    </w:p>
    <w:p w14:paraId="1BE9C4D2" w14:textId="0EA47A9C" w:rsidR="00B25445" w:rsidRPr="00241E83" w:rsidRDefault="00B25445" w:rsidP="00241E83">
      <w:pPr>
        <w:pStyle w:val="PlainText"/>
        <w:jc w:val="center"/>
        <w:rPr>
          <w:b/>
          <w:sz w:val="28"/>
          <w:szCs w:val="28"/>
          <w:u w:val="single"/>
        </w:rPr>
      </w:pPr>
      <w:r w:rsidRPr="00241E83">
        <w:rPr>
          <w:b/>
          <w:sz w:val="28"/>
          <w:szCs w:val="28"/>
          <w:u w:val="single"/>
        </w:rPr>
        <w:t>AQUINNAH CONSERVATION COMMISSION</w:t>
      </w:r>
    </w:p>
    <w:p w14:paraId="72305F16" w14:textId="77777777" w:rsidR="00B25445" w:rsidRPr="00241E83" w:rsidRDefault="00B25445" w:rsidP="00241E83">
      <w:pPr>
        <w:pStyle w:val="PlainText"/>
        <w:jc w:val="center"/>
        <w:rPr>
          <w:u w:val="single"/>
        </w:rPr>
      </w:pPr>
    </w:p>
    <w:p w14:paraId="44BCD50A" w14:textId="77777777" w:rsidR="00B25445" w:rsidRPr="00B25445" w:rsidRDefault="00B25445" w:rsidP="00B25445">
      <w:pPr>
        <w:pStyle w:val="PlainText"/>
        <w:rPr>
          <w:sz w:val="24"/>
          <w:szCs w:val="24"/>
        </w:rPr>
      </w:pPr>
      <w:r w:rsidRPr="00B25445">
        <w:rPr>
          <w:sz w:val="24"/>
          <w:szCs w:val="24"/>
        </w:rPr>
        <w:t xml:space="preserve">The public hearing for Norma Judith </w:t>
      </w:r>
      <w:proofErr w:type="spellStart"/>
      <w:r w:rsidRPr="00B25445">
        <w:rPr>
          <w:sz w:val="24"/>
          <w:szCs w:val="24"/>
        </w:rPr>
        <w:t>Belain</w:t>
      </w:r>
      <w:proofErr w:type="spellEnd"/>
      <w:r w:rsidRPr="00B25445">
        <w:rPr>
          <w:sz w:val="24"/>
          <w:szCs w:val="24"/>
        </w:rPr>
        <w:t xml:space="preserve">, 849 State Road Map 9 Parcels 138 &amp; 139, is continued to April 30, 2019 at 4 PM in the Aquinnah town offices. The hearing will continue discussion/plan for the restoration of wooded and wetland resource areas that were cleared without a permit. </w:t>
      </w:r>
      <w:proofErr w:type="spellStart"/>
      <w:r w:rsidRPr="00B25445">
        <w:rPr>
          <w:sz w:val="24"/>
          <w:szCs w:val="24"/>
        </w:rPr>
        <w:t>Sourati</w:t>
      </w:r>
      <w:proofErr w:type="spellEnd"/>
      <w:r w:rsidRPr="00B25445">
        <w:rPr>
          <w:sz w:val="24"/>
          <w:szCs w:val="24"/>
        </w:rPr>
        <w:t xml:space="preserve"> Engineering plans are available in the Aquinnah town hall. </w:t>
      </w:r>
    </w:p>
    <w:p w14:paraId="1B45B8D3" w14:textId="5D6776BD" w:rsidR="008202BF" w:rsidRDefault="008202BF"/>
    <w:p w14:paraId="6543270C" w14:textId="5C3DDC5C" w:rsidR="00B25445" w:rsidRDefault="00B25445">
      <w:bookmarkStart w:id="0" w:name="_GoBack"/>
      <w:bookmarkEnd w:id="0"/>
    </w:p>
    <w:sectPr w:rsidR="00B2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45"/>
    <w:rsid w:val="00241E83"/>
    <w:rsid w:val="008202BF"/>
    <w:rsid w:val="00B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EA89"/>
  <w15:chartTrackingRefBased/>
  <w15:docId w15:val="{669F086F-3208-49EA-AB2A-8C65570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254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544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2019-04-11T18:11:00Z</cp:lastPrinted>
  <dcterms:created xsi:type="dcterms:W3CDTF">2019-04-11T18:06:00Z</dcterms:created>
  <dcterms:modified xsi:type="dcterms:W3CDTF">2019-04-11T18:28:00Z</dcterms:modified>
</cp:coreProperties>
</file>