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87" w:rsidRDefault="00807E19" w:rsidP="00807E19">
      <w:pPr>
        <w:jc w:val="center"/>
      </w:pPr>
      <w:r>
        <w:t>Aquinnah Climate and Energy Committee</w:t>
      </w:r>
    </w:p>
    <w:p w:rsidR="00807E19" w:rsidRDefault="00807E19" w:rsidP="00807E19">
      <w:pPr>
        <w:jc w:val="center"/>
      </w:pPr>
      <w:r>
        <w:t>Meeting Agenda</w:t>
      </w:r>
    </w:p>
    <w:p w:rsidR="00807E19" w:rsidRDefault="00AA0F5F" w:rsidP="00807E19">
      <w:pPr>
        <w:jc w:val="center"/>
      </w:pPr>
      <w:r>
        <w:t xml:space="preserve">October </w:t>
      </w:r>
      <w:r>
        <w:softHyphen/>
      </w:r>
      <w:r>
        <w:softHyphen/>
        <w:t>2,</w:t>
      </w:r>
      <w:bookmarkStart w:id="0" w:name="_GoBack"/>
      <w:bookmarkEnd w:id="0"/>
      <w:r w:rsidR="00807E19">
        <w:t xml:space="preserve"> 2019</w:t>
      </w:r>
    </w:p>
    <w:p w:rsidR="00807E19" w:rsidRDefault="00807E19" w:rsidP="00807E19">
      <w:pPr>
        <w:jc w:val="center"/>
      </w:pPr>
    </w:p>
    <w:p w:rsidR="00AA0F5F" w:rsidRDefault="00AA0F5F" w:rsidP="00807E19">
      <w:pPr>
        <w:pStyle w:val="ListParagraph"/>
        <w:numPr>
          <w:ilvl w:val="0"/>
          <w:numId w:val="2"/>
        </w:numPr>
      </w:pPr>
      <w:r>
        <w:t>Welcome new members!</w:t>
      </w:r>
    </w:p>
    <w:p w:rsidR="00AA0F5F" w:rsidRDefault="00AA0F5F" w:rsidP="00AA0F5F">
      <w:pPr>
        <w:pStyle w:val="ListParagraph"/>
        <w:ind w:left="360"/>
      </w:pPr>
    </w:p>
    <w:p w:rsidR="00807E19" w:rsidRDefault="00807E19" w:rsidP="00807E19">
      <w:pPr>
        <w:pStyle w:val="ListParagraph"/>
        <w:numPr>
          <w:ilvl w:val="0"/>
          <w:numId w:val="2"/>
        </w:numPr>
      </w:pPr>
      <w:r>
        <w:t xml:space="preserve">Municipal </w:t>
      </w:r>
      <w:proofErr w:type="spellStart"/>
      <w:r>
        <w:t>Vulnerabililty</w:t>
      </w:r>
      <w:proofErr w:type="spellEnd"/>
      <w:r>
        <w:t xml:space="preserve"> Preparedness </w:t>
      </w:r>
      <w:r w:rsidR="00AA0F5F">
        <w:t xml:space="preserve">(MVP) </w:t>
      </w:r>
      <w:r>
        <w:t xml:space="preserve">planning contract and Hazard Mitigation Plan </w:t>
      </w:r>
      <w:r w:rsidR="00AA0F5F">
        <w:t xml:space="preserve">(HMP) </w:t>
      </w:r>
      <w:r>
        <w:t>update</w:t>
      </w:r>
    </w:p>
    <w:p w:rsidR="00807E19" w:rsidRDefault="00807E19" w:rsidP="00807E19"/>
    <w:p w:rsidR="00807E19" w:rsidRDefault="00807E19" w:rsidP="00807E19">
      <w:pPr>
        <w:pStyle w:val="ListParagraph"/>
        <w:numPr>
          <w:ilvl w:val="0"/>
          <w:numId w:val="2"/>
        </w:numPr>
      </w:pPr>
      <w:r>
        <w:t>Green Communities application</w:t>
      </w:r>
    </w:p>
    <w:p w:rsidR="00807E19" w:rsidRDefault="00807E19" w:rsidP="00807E19"/>
    <w:p w:rsidR="00807E19" w:rsidRDefault="00807E19" w:rsidP="00807E19">
      <w:pPr>
        <w:pStyle w:val="ListParagraph"/>
        <w:numPr>
          <w:ilvl w:val="0"/>
          <w:numId w:val="2"/>
        </w:numPr>
      </w:pPr>
      <w:r>
        <w:t>Aquinnah CERT</w:t>
      </w:r>
    </w:p>
    <w:p w:rsidR="00807E19" w:rsidRDefault="00807E19" w:rsidP="00807E19"/>
    <w:p w:rsidR="00807E19" w:rsidRDefault="00807E19" w:rsidP="00807E19">
      <w:pPr>
        <w:pStyle w:val="ListParagraph"/>
        <w:numPr>
          <w:ilvl w:val="0"/>
          <w:numId w:val="2"/>
        </w:numPr>
      </w:pPr>
      <w:r>
        <w:t>CVEC grants:  Solar/storage projects; EV charging stations</w:t>
      </w:r>
    </w:p>
    <w:p w:rsidR="00807E19" w:rsidRDefault="00807E19" w:rsidP="00807E19"/>
    <w:p w:rsidR="00807E19" w:rsidRDefault="00807E19" w:rsidP="00807E19">
      <w:pPr>
        <w:pStyle w:val="ListParagraph"/>
        <w:numPr>
          <w:ilvl w:val="0"/>
          <w:numId w:val="2"/>
        </w:numPr>
      </w:pPr>
      <w:r>
        <w:t>Town climate resolutions in 2020</w:t>
      </w:r>
    </w:p>
    <w:p w:rsidR="00807E19" w:rsidRDefault="00807E19" w:rsidP="00807E19"/>
    <w:p w:rsidR="00807E19" w:rsidRDefault="00807E19" w:rsidP="00807E19">
      <w:pPr>
        <w:pStyle w:val="ListParagraph"/>
        <w:numPr>
          <w:ilvl w:val="0"/>
          <w:numId w:val="2"/>
        </w:numPr>
      </w:pPr>
      <w:r>
        <w:t>Aquinnah food forest</w:t>
      </w:r>
    </w:p>
    <w:p w:rsidR="00AA0F5F" w:rsidRDefault="00AA0F5F" w:rsidP="00AA0F5F"/>
    <w:p w:rsidR="00AA0F5F" w:rsidRDefault="00AA0F5F" w:rsidP="00807E19">
      <w:pPr>
        <w:pStyle w:val="ListParagraph"/>
        <w:numPr>
          <w:ilvl w:val="0"/>
          <w:numId w:val="2"/>
        </w:numPr>
      </w:pPr>
      <w:r>
        <w:t>Other business</w:t>
      </w:r>
    </w:p>
    <w:sectPr w:rsidR="00AA0F5F" w:rsidSect="00BD7C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33A52"/>
    <w:multiLevelType w:val="hybridMultilevel"/>
    <w:tmpl w:val="56E6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92279"/>
    <w:multiLevelType w:val="hybridMultilevel"/>
    <w:tmpl w:val="A0E27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19"/>
    <w:rsid w:val="000C3F87"/>
    <w:rsid w:val="00807E19"/>
    <w:rsid w:val="00AA0F5F"/>
    <w:rsid w:val="00B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F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E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F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T. Lake</dc:creator>
  <cp:keywords/>
  <dc:description/>
  <cp:lastModifiedBy>William T. Lake</cp:lastModifiedBy>
  <cp:revision>2</cp:revision>
  <dcterms:created xsi:type="dcterms:W3CDTF">2019-09-15T21:10:00Z</dcterms:created>
  <dcterms:modified xsi:type="dcterms:W3CDTF">2019-09-15T21:10:00Z</dcterms:modified>
</cp:coreProperties>
</file>