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178A3" w14:textId="6A97B4A6" w:rsidR="007D5836" w:rsidRDefault="009D5635" w:rsidP="005F520C">
      <w:pPr>
        <w:pStyle w:val="Heading1"/>
        <w:jc w:val="center"/>
      </w:pPr>
      <w:r>
        <w:t>Aquinnah Board of Assessors</w:t>
      </w:r>
    </w:p>
    <w:p w14:paraId="58FA22DD" w14:textId="69ED877F" w:rsidR="009D5635" w:rsidRPr="009D5635" w:rsidRDefault="009D5635" w:rsidP="005F520C">
      <w:pPr>
        <w:pStyle w:val="Heading1"/>
        <w:jc w:val="center"/>
        <w:rPr>
          <w:sz w:val="24"/>
          <w:szCs w:val="24"/>
        </w:rPr>
      </w:pPr>
      <w:r w:rsidRPr="009D5635">
        <w:rPr>
          <w:sz w:val="24"/>
          <w:szCs w:val="24"/>
        </w:rPr>
        <w:t>Location &amp; Room: 955 State Road – Meeting Room</w:t>
      </w:r>
    </w:p>
    <w:p w14:paraId="59BDD7EF" w14:textId="433AF9AF" w:rsidR="00554276" w:rsidRDefault="009D5635" w:rsidP="005F520C">
      <w:pPr>
        <w:pStyle w:val="Heading1"/>
        <w:jc w:val="center"/>
      </w:pPr>
      <w:r>
        <w:t>Meeting Notice</w:t>
      </w:r>
    </w:p>
    <w:p w14:paraId="6311DA0B" w14:textId="11B63E25" w:rsidR="00062267" w:rsidRPr="00186161" w:rsidRDefault="005C6F54" w:rsidP="005F520C">
      <w:pPr>
        <w:pStyle w:val="Heading2"/>
        <w:jc w:val="center"/>
        <w:rPr>
          <w:u w:val="single"/>
        </w:rPr>
      </w:pPr>
      <w:r>
        <w:rPr>
          <w:u w:val="single"/>
        </w:rPr>
        <w:t>Februa</w:t>
      </w:r>
      <w:r w:rsidR="009D5635" w:rsidRPr="00186161">
        <w:rPr>
          <w:u w:val="single"/>
        </w:rPr>
        <w:t xml:space="preserve">ry </w:t>
      </w:r>
      <w:r w:rsidR="0041047D">
        <w:rPr>
          <w:u w:val="single"/>
        </w:rPr>
        <w:t>4</w:t>
      </w:r>
      <w:r w:rsidR="009D5635" w:rsidRPr="00186161">
        <w:rPr>
          <w:u w:val="single"/>
        </w:rPr>
        <w:t>, 2019</w:t>
      </w:r>
    </w:p>
    <w:p w14:paraId="2D82E8DB" w14:textId="6D41101F" w:rsidR="001423A6" w:rsidRDefault="009D5635" w:rsidP="005F520C">
      <w:pPr>
        <w:pStyle w:val="Heading2"/>
        <w:jc w:val="center"/>
        <w:rPr>
          <w:u w:val="single"/>
        </w:rPr>
      </w:pPr>
      <w:r w:rsidRPr="00186161">
        <w:rPr>
          <w:u w:val="single"/>
        </w:rPr>
        <w:t>4:30 PM</w:t>
      </w:r>
    </w:p>
    <w:p w14:paraId="7414589D" w14:textId="4B9879D8" w:rsidR="003B5F5D" w:rsidRDefault="003B5F5D" w:rsidP="003B5F5D"/>
    <w:p w14:paraId="33872238" w14:textId="3AE36472" w:rsidR="003B5F5D" w:rsidRPr="003B5F5D" w:rsidRDefault="003B5F5D" w:rsidP="003B5F5D"/>
    <w:p w14:paraId="29532E8E" w14:textId="45DDA125" w:rsidR="008E17FD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Minutes and Bills</w:t>
      </w:r>
      <w:r w:rsidR="0042113E" w:rsidRPr="00456183">
        <w:rPr>
          <w:b/>
          <w:sz w:val="22"/>
          <w:szCs w:val="22"/>
        </w:rPr>
        <w:t>:</w:t>
      </w:r>
    </w:p>
    <w:p w14:paraId="22227551" w14:textId="7A9430C2" w:rsidR="0041047D" w:rsidRPr="00456183" w:rsidRDefault="0041047D" w:rsidP="0041047D">
      <w:pPr>
        <w:pStyle w:val="ListParagraph"/>
        <w:ind w:left="360"/>
        <w:rPr>
          <w:sz w:val="22"/>
          <w:szCs w:val="22"/>
        </w:rPr>
      </w:pPr>
      <w:r w:rsidRPr="00456183">
        <w:rPr>
          <w:sz w:val="22"/>
          <w:szCs w:val="22"/>
        </w:rPr>
        <w:t>Minutes f</w:t>
      </w:r>
      <w:r w:rsidR="0042113E" w:rsidRPr="00456183">
        <w:rPr>
          <w:sz w:val="22"/>
          <w:szCs w:val="22"/>
        </w:rPr>
        <w:t>rom</w:t>
      </w:r>
      <w:r w:rsidRPr="00456183">
        <w:rPr>
          <w:sz w:val="22"/>
          <w:szCs w:val="22"/>
        </w:rPr>
        <w:t xml:space="preserve"> prior meetings</w:t>
      </w:r>
    </w:p>
    <w:p w14:paraId="38020D61" w14:textId="6621F636" w:rsidR="002C316B" w:rsidRPr="00456183" w:rsidRDefault="0041047D" w:rsidP="005C6F54">
      <w:pPr>
        <w:pStyle w:val="ListParagraph"/>
        <w:ind w:left="360"/>
        <w:rPr>
          <w:sz w:val="22"/>
          <w:szCs w:val="22"/>
        </w:rPr>
      </w:pPr>
      <w:r w:rsidRPr="00456183">
        <w:rPr>
          <w:sz w:val="22"/>
          <w:szCs w:val="22"/>
        </w:rPr>
        <w:t xml:space="preserve">Bills: </w:t>
      </w:r>
    </w:p>
    <w:p w14:paraId="4B9A4134" w14:textId="77777777" w:rsidR="002C316B" w:rsidRPr="00456183" w:rsidRDefault="002C316B" w:rsidP="002C316B">
      <w:pPr>
        <w:rPr>
          <w:b/>
          <w:sz w:val="22"/>
          <w:szCs w:val="22"/>
        </w:rPr>
      </w:pPr>
    </w:p>
    <w:p w14:paraId="7C074B20" w14:textId="627BE281" w:rsidR="008E17FD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Public Speak Time</w:t>
      </w:r>
      <w:r w:rsidR="0042113E" w:rsidRPr="00456183">
        <w:rPr>
          <w:b/>
          <w:sz w:val="22"/>
          <w:szCs w:val="22"/>
        </w:rPr>
        <w:t>:</w:t>
      </w:r>
    </w:p>
    <w:p w14:paraId="6A9B1420" w14:textId="77777777" w:rsidR="0041047D" w:rsidRPr="00456183" w:rsidRDefault="0041047D" w:rsidP="0041047D">
      <w:pPr>
        <w:pStyle w:val="ListParagraph"/>
        <w:ind w:left="360"/>
        <w:rPr>
          <w:b/>
          <w:sz w:val="22"/>
          <w:szCs w:val="22"/>
        </w:rPr>
      </w:pPr>
    </w:p>
    <w:p w14:paraId="07CDD7D5" w14:textId="45AD5571" w:rsidR="009D5635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Real Estate</w:t>
      </w:r>
      <w:r w:rsidR="0042113E" w:rsidRPr="00456183">
        <w:rPr>
          <w:b/>
          <w:sz w:val="22"/>
          <w:szCs w:val="22"/>
        </w:rPr>
        <w:t>:</w:t>
      </w:r>
    </w:p>
    <w:p w14:paraId="200B8627" w14:textId="77777777" w:rsidR="00827F56" w:rsidRDefault="009D5635" w:rsidP="0042113E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456183">
        <w:rPr>
          <w:sz w:val="22"/>
          <w:szCs w:val="22"/>
        </w:rPr>
        <w:t>Commitments:</w:t>
      </w:r>
      <w:r w:rsidR="00A247F6">
        <w:rPr>
          <w:sz w:val="22"/>
          <w:szCs w:val="22"/>
        </w:rPr>
        <w:t xml:space="preserve"> </w:t>
      </w:r>
    </w:p>
    <w:p w14:paraId="4334CF7E" w14:textId="5683F99B" w:rsidR="00827F56" w:rsidRDefault="00827F56" w:rsidP="00827F56">
      <w:pPr>
        <w:pStyle w:val="ListParagraph"/>
        <w:numPr>
          <w:ilvl w:val="2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1</w:t>
      </w:r>
      <w:r w:rsidRPr="00827F56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quarter RE $1,007,078.59 and CPA $27,114.92</w:t>
      </w:r>
    </w:p>
    <w:p w14:paraId="16DAEDB1" w14:textId="77777777" w:rsidR="00827F56" w:rsidRDefault="00827F56" w:rsidP="00827F56">
      <w:pPr>
        <w:pStyle w:val="ListParagraph"/>
        <w:numPr>
          <w:ilvl w:val="2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2</w:t>
      </w:r>
      <w:r w:rsidRPr="00827F56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quarter RE $ 1,007,074.25 and CPA $27,111.13</w:t>
      </w:r>
    </w:p>
    <w:p w14:paraId="7A95A091" w14:textId="51B48EE6" w:rsidR="008E17FD" w:rsidRPr="00456183" w:rsidRDefault="002E4CD7" w:rsidP="00827F56">
      <w:pPr>
        <w:pStyle w:val="ListParagraph"/>
        <w:numPr>
          <w:ilvl w:val="2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3</w:t>
      </w:r>
      <w:r w:rsidRPr="002E4CD7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quarter RE $1,241,535.92 and CPA $33,489.70</w:t>
      </w:r>
    </w:p>
    <w:p w14:paraId="03D3C0F8" w14:textId="25B39D14" w:rsidR="008E17FD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Personal Property</w:t>
      </w:r>
      <w:r w:rsidR="0042113E" w:rsidRPr="00456183">
        <w:rPr>
          <w:b/>
          <w:sz w:val="22"/>
          <w:szCs w:val="22"/>
        </w:rPr>
        <w:t>:</w:t>
      </w:r>
    </w:p>
    <w:p w14:paraId="423AFC08" w14:textId="77777777" w:rsidR="008E17FD" w:rsidRPr="00456183" w:rsidRDefault="009D5635" w:rsidP="0042113E">
      <w:pPr>
        <w:pStyle w:val="ListParagraph"/>
        <w:numPr>
          <w:ilvl w:val="0"/>
          <w:numId w:val="31"/>
        </w:numPr>
        <w:rPr>
          <w:sz w:val="22"/>
          <w:szCs w:val="22"/>
        </w:rPr>
      </w:pPr>
      <w:r w:rsidRPr="00456183">
        <w:rPr>
          <w:sz w:val="22"/>
          <w:szCs w:val="22"/>
        </w:rPr>
        <w:t>Commitments:</w:t>
      </w:r>
    </w:p>
    <w:p w14:paraId="3B76978E" w14:textId="769DD79D" w:rsidR="009D5635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Exemptions</w:t>
      </w:r>
      <w:r w:rsidR="0042113E" w:rsidRPr="00456183">
        <w:rPr>
          <w:b/>
          <w:sz w:val="22"/>
          <w:szCs w:val="22"/>
        </w:rPr>
        <w:t>:</w:t>
      </w:r>
    </w:p>
    <w:p w14:paraId="1CC22C18" w14:textId="2C0B621B" w:rsidR="009D5635" w:rsidRPr="00456183" w:rsidRDefault="009D5635" w:rsidP="0042113E">
      <w:pPr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Applications:</w:t>
      </w:r>
    </w:p>
    <w:p w14:paraId="7E9EB6E6" w14:textId="20658997" w:rsidR="009D5635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Motor Vehicle</w:t>
      </w:r>
      <w:r w:rsidR="0042113E" w:rsidRPr="00456183">
        <w:rPr>
          <w:b/>
          <w:sz w:val="22"/>
          <w:szCs w:val="22"/>
        </w:rPr>
        <w:t>:</w:t>
      </w:r>
    </w:p>
    <w:p w14:paraId="41EC0DCC" w14:textId="2DA7EF12" w:rsidR="00186161" w:rsidRPr="00456183" w:rsidRDefault="00186161" w:rsidP="0042113E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456183">
        <w:rPr>
          <w:sz w:val="22"/>
          <w:szCs w:val="22"/>
        </w:rPr>
        <w:t>Commitments:</w:t>
      </w:r>
    </w:p>
    <w:p w14:paraId="0AEFD343" w14:textId="2A80C816" w:rsidR="00186161" w:rsidRDefault="00186161" w:rsidP="0042113E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456183">
        <w:rPr>
          <w:sz w:val="22"/>
          <w:szCs w:val="22"/>
        </w:rPr>
        <w:t>Abatements:</w:t>
      </w:r>
      <w:r w:rsidR="008E17FD" w:rsidRPr="00456183">
        <w:rPr>
          <w:sz w:val="22"/>
          <w:szCs w:val="22"/>
        </w:rPr>
        <w:t xml:space="preserve"> </w:t>
      </w:r>
    </w:p>
    <w:p w14:paraId="2988AC44" w14:textId="69B7A908" w:rsidR="002B7E4E" w:rsidRPr="00456183" w:rsidRDefault="002B7E4E" w:rsidP="0042113E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Monthly List of Abatements: 2018-04 for January 2019</w:t>
      </w:r>
    </w:p>
    <w:p w14:paraId="4457EE6C" w14:textId="77777777" w:rsidR="0041047D" w:rsidRPr="00456183" w:rsidRDefault="0041047D" w:rsidP="008E17FD">
      <w:pPr>
        <w:rPr>
          <w:sz w:val="22"/>
          <w:szCs w:val="22"/>
        </w:rPr>
      </w:pPr>
    </w:p>
    <w:p w14:paraId="49B5666F" w14:textId="2504D892" w:rsidR="009D5635" w:rsidRPr="00456183" w:rsidRDefault="009D5635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Abutters List</w:t>
      </w:r>
    </w:p>
    <w:p w14:paraId="12EC4FBB" w14:textId="207458D6" w:rsidR="00186161" w:rsidRPr="00456183" w:rsidRDefault="00186161" w:rsidP="008E17FD">
      <w:pPr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MBLU</w:t>
      </w:r>
      <w:r w:rsidR="002B7E4E">
        <w:rPr>
          <w:sz w:val="22"/>
          <w:szCs w:val="22"/>
        </w:rPr>
        <w:t xml:space="preserve"> 6-43; MBLU 8-32; MBLU 5-31</w:t>
      </w:r>
    </w:p>
    <w:p w14:paraId="5F16F49D" w14:textId="77777777" w:rsidR="005C6F54" w:rsidRPr="00456183" w:rsidRDefault="005C6F54" w:rsidP="008E17FD">
      <w:pPr>
        <w:ind w:firstLine="360"/>
        <w:rPr>
          <w:sz w:val="22"/>
          <w:szCs w:val="22"/>
        </w:rPr>
      </w:pPr>
    </w:p>
    <w:p w14:paraId="67E63494" w14:textId="0DC47C34" w:rsidR="009D5635" w:rsidRPr="00456183" w:rsidRDefault="00186161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New Business</w:t>
      </w:r>
      <w:r w:rsidR="0041047D" w:rsidRPr="00456183">
        <w:rPr>
          <w:b/>
          <w:sz w:val="22"/>
          <w:szCs w:val="22"/>
        </w:rPr>
        <w:t xml:space="preserve"> – </w:t>
      </w:r>
      <w:r w:rsidR="0042113E" w:rsidRPr="00456183">
        <w:rPr>
          <w:b/>
          <w:sz w:val="22"/>
          <w:szCs w:val="22"/>
        </w:rPr>
        <w:t>A</w:t>
      </w:r>
      <w:r w:rsidR="0041047D" w:rsidRPr="00456183">
        <w:rPr>
          <w:b/>
          <w:sz w:val="22"/>
          <w:szCs w:val="22"/>
        </w:rPr>
        <w:t xml:space="preserve">ll </w:t>
      </w:r>
      <w:r w:rsidR="0042113E" w:rsidRPr="00456183">
        <w:rPr>
          <w:b/>
          <w:sz w:val="22"/>
          <w:szCs w:val="22"/>
        </w:rPr>
        <w:t xml:space="preserve">Statutory </w:t>
      </w:r>
      <w:r w:rsidR="0041047D" w:rsidRPr="00456183">
        <w:rPr>
          <w:b/>
          <w:sz w:val="22"/>
          <w:szCs w:val="22"/>
        </w:rPr>
        <w:t xml:space="preserve">Administrative Duties </w:t>
      </w:r>
      <w:r w:rsidR="0042113E" w:rsidRPr="00456183">
        <w:rPr>
          <w:b/>
          <w:sz w:val="22"/>
          <w:szCs w:val="22"/>
        </w:rPr>
        <w:t>which may or may not be listed:</w:t>
      </w:r>
    </w:p>
    <w:p w14:paraId="6BAFFD5B" w14:textId="49491964" w:rsidR="005F520C" w:rsidRPr="00456183" w:rsidRDefault="005F520C" w:rsidP="005C6F54">
      <w:pPr>
        <w:rPr>
          <w:sz w:val="22"/>
          <w:szCs w:val="22"/>
        </w:rPr>
      </w:pPr>
    </w:p>
    <w:p w14:paraId="0642D140" w14:textId="77777777" w:rsidR="005F520C" w:rsidRPr="00456183" w:rsidRDefault="005C6F54" w:rsidP="005C6F54">
      <w:pPr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Abatements Received</w:t>
      </w:r>
    </w:p>
    <w:p w14:paraId="6C3AAC2F" w14:textId="77777777" w:rsidR="005C6F54" w:rsidRPr="00456183" w:rsidRDefault="005C6F54" w:rsidP="005C6F54">
      <w:pPr>
        <w:rPr>
          <w:sz w:val="22"/>
          <w:szCs w:val="22"/>
        </w:rPr>
      </w:pPr>
    </w:p>
    <w:p w14:paraId="0A2EB5A3" w14:textId="0050CB37" w:rsidR="005C6F54" w:rsidRPr="00456183" w:rsidRDefault="005C6F54" w:rsidP="005C6F54">
      <w:pPr>
        <w:pStyle w:val="NoSpacing"/>
        <w:ind w:firstLine="360"/>
        <w:rPr>
          <w:sz w:val="22"/>
          <w:szCs w:val="22"/>
          <w:u w:val="single"/>
        </w:rPr>
      </w:pPr>
      <w:r w:rsidRPr="00456183">
        <w:rPr>
          <w:sz w:val="22"/>
          <w:szCs w:val="22"/>
          <w:u w:val="single"/>
        </w:rPr>
        <w:t>Bill#</w:t>
      </w:r>
      <w:r w:rsidRPr="00456183">
        <w:rPr>
          <w:sz w:val="22"/>
          <w:szCs w:val="22"/>
          <w:u w:val="single"/>
        </w:rPr>
        <w:tab/>
        <w:t>Type</w:t>
      </w:r>
      <w:r w:rsidRPr="00456183">
        <w:rPr>
          <w:sz w:val="22"/>
          <w:szCs w:val="22"/>
          <w:u w:val="single"/>
        </w:rPr>
        <w:tab/>
        <w:t>Action</w:t>
      </w:r>
    </w:p>
    <w:p w14:paraId="591B8144" w14:textId="77777777" w:rsidR="005C6F54" w:rsidRPr="00456183" w:rsidRDefault="005C6F54" w:rsidP="005C6F54">
      <w:pPr>
        <w:pStyle w:val="NoSpacing"/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AQ0403</w:t>
      </w:r>
      <w:r w:rsidRPr="00456183">
        <w:rPr>
          <w:sz w:val="22"/>
          <w:szCs w:val="22"/>
        </w:rPr>
        <w:tab/>
        <w:t>PP</w:t>
      </w:r>
      <w:r w:rsidRPr="00456183">
        <w:rPr>
          <w:sz w:val="22"/>
          <w:szCs w:val="22"/>
        </w:rPr>
        <w:tab/>
        <w:t>Pending</w:t>
      </w:r>
    </w:p>
    <w:p w14:paraId="59ED17C2" w14:textId="7C760971" w:rsidR="005C6F54" w:rsidRPr="00456183" w:rsidRDefault="000D0110" w:rsidP="005C6F54">
      <w:pPr>
        <w:pStyle w:val="NoSpacing"/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182</w:t>
      </w:r>
      <w:r w:rsidRPr="00456183">
        <w:rPr>
          <w:sz w:val="22"/>
          <w:szCs w:val="22"/>
        </w:rPr>
        <w:tab/>
      </w:r>
      <w:r w:rsidR="00456183">
        <w:rPr>
          <w:sz w:val="22"/>
          <w:szCs w:val="22"/>
        </w:rPr>
        <w:tab/>
      </w:r>
      <w:r w:rsidRPr="00456183">
        <w:rPr>
          <w:sz w:val="22"/>
          <w:szCs w:val="22"/>
        </w:rPr>
        <w:t>RE</w:t>
      </w:r>
      <w:r w:rsidRPr="00456183">
        <w:rPr>
          <w:sz w:val="22"/>
          <w:szCs w:val="22"/>
        </w:rPr>
        <w:tab/>
        <w:t>Pending</w:t>
      </w:r>
    </w:p>
    <w:p w14:paraId="514779C6" w14:textId="57553693" w:rsidR="005C6F54" w:rsidRPr="00456183" w:rsidRDefault="000D0110" w:rsidP="005C6F54">
      <w:pPr>
        <w:pStyle w:val="NoSpacing"/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123</w:t>
      </w:r>
      <w:r w:rsidRPr="00456183">
        <w:rPr>
          <w:sz w:val="22"/>
          <w:szCs w:val="22"/>
        </w:rPr>
        <w:tab/>
      </w:r>
      <w:r w:rsidR="00456183">
        <w:rPr>
          <w:sz w:val="22"/>
          <w:szCs w:val="22"/>
        </w:rPr>
        <w:tab/>
      </w:r>
      <w:r w:rsidRPr="00456183">
        <w:rPr>
          <w:sz w:val="22"/>
          <w:szCs w:val="22"/>
        </w:rPr>
        <w:t>RE</w:t>
      </w:r>
      <w:r w:rsidRPr="00456183">
        <w:rPr>
          <w:sz w:val="22"/>
          <w:szCs w:val="22"/>
        </w:rPr>
        <w:tab/>
        <w:t>Pending</w:t>
      </w:r>
    </w:p>
    <w:p w14:paraId="6AA5DC41" w14:textId="7B1B8F6C" w:rsidR="005C6F54" w:rsidRPr="00456183" w:rsidRDefault="000D0110" w:rsidP="005C6F54">
      <w:pPr>
        <w:pStyle w:val="NoSpacing"/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128</w:t>
      </w:r>
      <w:r w:rsidRPr="00456183">
        <w:rPr>
          <w:sz w:val="22"/>
          <w:szCs w:val="22"/>
        </w:rPr>
        <w:tab/>
      </w:r>
      <w:r w:rsidR="00456183">
        <w:rPr>
          <w:sz w:val="22"/>
          <w:szCs w:val="22"/>
        </w:rPr>
        <w:tab/>
      </w:r>
      <w:r w:rsidRPr="00456183">
        <w:rPr>
          <w:sz w:val="22"/>
          <w:szCs w:val="22"/>
        </w:rPr>
        <w:t>RE</w:t>
      </w:r>
      <w:r w:rsidRPr="00456183">
        <w:rPr>
          <w:sz w:val="22"/>
          <w:szCs w:val="22"/>
        </w:rPr>
        <w:tab/>
        <w:t>Pending</w:t>
      </w:r>
    </w:p>
    <w:p w14:paraId="5A6FE0BF" w14:textId="6B5A2342" w:rsidR="005C6F54" w:rsidRPr="00456183" w:rsidRDefault="000D0110" w:rsidP="005C6F54">
      <w:pPr>
        <w:pStyle w:val="NoSpacing"/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191</w:t>
      </w:r>
      <w:r w:rsidRPr="00456183">
        <w:rPr>
          <w:sz w:val="22"/>
          <w:szCs w:val="22"/>
        </w:rPr>
        <w:tab/>
      </w:r>
      <w:r w:rsidR="00456183">
        <w:rPr>
          <w:sz w:val="22"/>
          <w:szCs w:val="22"/>
        </w:rPr>
        <w:tab/>
      </w:r>
      <w:r w:rsidRPr="00456183">
        <w:rPr>
          <w:sz w:val="22"/>
          <w:szCs w:val="22"/>
        </w:rPr>
        <w:t>RE</w:t>
      </w:r>
      <w:r w:rsidRPr="00456183">
        <w:rPr>
          <w:sz w:val="22"/>
          <w:szCs w:val="22"/>
        </w:rPr>
        <w:tab/>
        <w:t>Pending</w:t>
      </w:r>
    </w:p>
    <w:p w14:paraId="14A61E65" w14:textId="7C079315" w:rsidR="000D0110" w:rsidRPr="00456183" w:rsidRDefault="000D0110" w:rsidP="000D0110">
      <w:pPr>
        <w:pStyle w:val="NoSpacing"/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115</w:t>
      </w:r>
      <w:r w:rsidRPr="00456183">
        <w:rPr>
          <w:sz w:val="22"/>
          <w:szCs w:val="22"/>
        </w:rPr>
        <w:tab/>
      </w:r>
      <w:r w:rsidR="00456183">
        <w:rPr>
          <w:sz w:val="22"/>
          <w:szCs w:val="22"/>
        </w:rPr>
        <w:tab/>
      </w:r>
      <w:r w:rsidRPr="00456183">
        <w:rPr>
          <w:sz w:val="22"/>
          <w:szCs w:val="22"/>
        </w:rPr>
        <w:t>RE</w:t>
      </w:r>
      <w:r w:rsidRPr="00456183">
        <w:rPr>
          <w:sz w:val="22"/>
          <w:szCs w:val="22"/>
        </w:rPr>
        <w:tab/>
        <w:t>Pending</w:t>
      </w:r>
    </w:p>
    <w:p w14:paraId="0ED3044D" w14:textId="49A2936D" w:rsidR="000D0110" w:rsidRPr="00456183" w:rsidRDefault="000D0110" w:rsidP="000D0110">
      <w:pPr>
        <w:pStyle w:val="NoSpacing"/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116</w:t>
      </w:r>
      <w:r w:rsidRPr="00456183">
        <w:rPr>
          <w:sz w:val="22"/>
          <w:szCs w:val="22"/>
        </w:rPr>
        <w:tab/>
      </w:r>
      <w:r w:rsidR="00456183">
        <w:rPr>
          <w:sz w:val="22"/>
          <w:szCs w:val="22"/>
        </w:rPr>
        <w:tab/>
      </w:r>
      <w:r w:rsidRPr="00456183">
        <w:rPr>
          <w:sz w:val="22"/>
          <w:szCs w:val="22"/>
        </w:rPr>
        <w:t>RE</w:t>
      </w:r>
      <w:r w:rsidRPr="00456183">
        <w:rPr>
          <w:sz w:val="22"/>
          <w:szCs w:val="22"/>
        </w:rPr>
        <w:tab/>
        <w:t>Pending</w:t>
      </w:r>
    </w:p>
    <w:p w14:paraId="25807429" w14:textId="77777777" w:rsidR="000D0110" w:rsidRDefault="000D0110" w:rsidP="000D0110">
      <w:pPr>
        <w:pStyle w:val="NoSpacing"/>
        <w:ind w:firstLine="360"/>
        <w:rPr>
          <w:sz w:val="22"/>
          <w:szCs w:val="22"/>
        </w:rPr>
      </w:pPr>
      <w:r w:rsidRPr="00456183">
        <w:rPr>
          <w:sz w:val="22"/>
          <w:szCs w:val="22"/>
        </w:rPr>
        <w:t>193</w:t>
      </w:r>
      <w:r w:rsidRPr="00456183">
        <w:rPr>
          <w:sz w:val="22"/>
          <w:szCs w:val="22"/>
        </w:rPr>
        <w:tab/>
      </w:r>
      <w:r w:rsidR="00456183">
        <w:rPr>
          <w:sz w:val="22"/>
          <w:szCs w:val="22"/>
        </w:rPr>
        <w:tab/>
      </w:r>
      <w:r w:rsidRPr="00456183">
        <w:rPr>
          <w:sz w:val="22"/>
          <w:szCs w:val="22"/>
        </w:rPr>
        <w:t>RE</w:t>
      </w:r>
      <w:r w:rsidRPr="00456183">
        <w:rPr>
          <w:sz w:val="22"/>
          <w:szCs w:val="22"/>
        </w:rPr>
        <w:tab/>
        <w:t>Pending</w:t>
      </w:r>
    </w:p>
    <w:p w14:paraId="560DA70E" w14:textId="29A6CF2A" w:rsidR="002006D2" w:rsidRDefault="002006D2" w:rsidP="000D0110">
      <w:pPr>
        <w:pStyle w:val="NoSpacing"/>
        <w:ind w:firstLine="360"/>
        <w:rPr>
          <w:sz w:val="22"/>
          <w:szCs w:val="22"/>
        </w:rPr>
      </w:pPr>
      <w:r>
        <w:rPr>
          <w:sz w:val="22"/>
          <w:szCs w:val="22"/>
        </w:rPr>
        <w:t>1107</w:t>
      </w:r>
      <w:r>
        <w:rPr>
          <w:sz w:val="22"/>
          <w:szCs w:val="22"/>
        </w:rPr>
        <w:tab/>
        <w:t>RE</w:t>
      </w:r>
      <w:r>
        <w:rPr>
          <w:sz w:val="22"/>
          <w:szCs w:val="22"/>
        </w:rPr>
        <w:tab/>
        <w:t>Pending</w:t>
      </w:r>
    </w:p>
    <w:p w14:paraId="3FBF79D1" w14:textId="77777777" w:rsidR="002951A8" w:rsidRPr="00D34B8F" w:rsidRDefault="002951A8" w:rsidP="002951A8">
      <w:pPr>
        <w:pStyle w:val="NoSpacing"/>
        <w:ind w:firstLine="360"/>
        <w:rPr>
          <w:sz w:val="22"/>
          <w:szCs w:val="22"/>
          <w:u w:val="single"/>
        </w:rPr>
      </w:pPr>
      <w:r w:rsidRPr="00D34B8F">
        <w:rPr>
          <w:sz w:val="22"/>
          <w:szCs w:val="22"/>
          <w:u w:val="single"/>
        </w:rPr>
        <w:lastRenderedPageBreak/>
        <w:t>Bill#</w:t>
      </w:r>
      <w:r w:rsidRPr="00D34B8F">
        <w:rPr>
          <w:sz w:val="22"/>
          <w:szCs w:val="22"/>
          <w:u w:val="single"/>
        </w:rPr>
        <w:tab/>
        <w:t>Type</w:t>
      </w:r>
      <w:r w:rsidRPr="00D34B8F">
        <w:rPr>
          <w:sz w:val="22"/>
          <w:szCs w:val="22"/>
          <w:u w:val="single"/>
        </w:rPr>
        <w:tab/>
        <w:t>Action</w:t>
      </w:r>
    </w:p>
    <w:p w14:paraId="728AD6C0" w14:textId="77777777" w:rsidR="002006D2" w:rsidRDefault="002006D2" w:rsidP="002006D2">
      <w:pPr>
        <w:pStyle w:val="NoSpacing"/>
        <w:ind w:firstLine="360"/>
        <w:rPr>
          <w:sz w:val="22"/>
          <w:szCs w:val="22"/>
        </w:rPr>
      </w:pPr>
      <w:r>
        <w:rPr>
          <w:sz w:val="22"/>
          <w:szCs w:val="22"/>
        </w:rPr>
        <w:t>1108</w:t>
      </w:r>
      <w:r>
        <w:rPr>
          <w:sz w:val="22"/>
          <w:szCs w:val="22"/>
        </w:rPr>
        <w:tab/>
        <w:t>RE</w:t>
      </w:r>
      <w:r>
        <w:rPr>
          <w:sz w:val="22"/>
          <w:szCs w:val="22"/>
        </w:rPr>
        <w:tab/>
        <w:t>Pending</w:t>
      </w:r>
      <w:bookmarkStart w:id="0" w:name="_GoBack"/>
      <w:bookmarkEnd w:id="0"/>
    </w:p>
    <w:p w14:paraId="2E6B4286" w14:textId="77777777" w:rsidR="002006D2" w:rsidRPr="00D34B8F" w:rsidRDefault="002006D2" w:rsidP="002006D2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1109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  <w:t>Pending</w:t>
      </w:r>
    </w:p>
    <w:p w14:paraId="18A2A533" w14:textId="77777777" w:rsidR="002006D2" w:rsidRPr="00D34B8F" w:rsidRDefault="002006D2" w:rsidP="002006D2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1104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  <w:t>Pending</w:t>
      </w:r>
    </w:p>
    <w:p w14:paraId="6C933CD1" w14:textId="6ACACF5A" w:rsidR="002006D2" w:rsidRPr="00D34B8F" w:rsidRDefault="002006D2" w:rsidP="002006D2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1116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  <w:t>Pending</w:t>
      </w:r>
    </w:p>
    <w:p w14:paraId="296EEF99" w14:textId="244DD389" w:rsidR="002006D2" w:rsidRPr="00D34B8F" w:rsidRDefault="002006D2" w:rsidP="002006D2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1117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  <w:t>Pending</w:t>
      </w:r>
    </w:p>
    <w:p w14:paraId="063816BB" w14:textId="43D3BC56" w:rsidR="002006D2" w:rsidRPr="00D34B8F" w:rsidRDefault="002006D2" w:rsidP="002006D2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1118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  <w:t>Pending</w:t>
      </w:r>
    </w:p>
    <w:p w14:paraId="37129AEC" w14:textId="1DBF97F0" w:rsidR="002006D2" w:rsidRPr="00D34B8F" w:rsidRDefault="002006D2" w:rsidP="002006D2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1119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  <w:t>Pending</w:t>
      </w:r>
    </w:p>
    <w:p w14:paraId="6E82F321" w14:textId="5C3C06C6" w:rsidR="002006D2" w:rsidRPr="00D34B8F" w:rsidRDefault="002006D2" w:rsidP="002006D2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1121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  <w:t>Pending</w:t>
      </w:r>
    </w:p>
    <w:p w14:paraId="6B68F5AB" w14:textId="4746561F" w:rsidR="002006D2" w:rsidRPr="00D34B8F" w:rsidRDefault="002006D2" w:rsidP="002006D2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1122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  <w:t>Pending</w:t>
      </w:r>
    </w:p>
    <w:p w14:paraId="52D3CDC0" w14:textId="6A89643A" w:rsidR="002006D2" w:rsidRPr="00D34B8F" w:rsidRDefault="002006D2" w:rsidP="002006D2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1123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  <w:t>Pending</w:t>
      </w:r>
    </w:p>
    <w:p w14:paraId="248FAA37" w14:textId="77777777" w:rsidR="00450A1B" w:rsidRPr="00D34B8F" w:rsidRDefault="002006D2" w:rsidP="00450A1B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1120</w:t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  <w:t>Pending</w:t>
      </w:r>
    </w:p>
    <w:p w14:paraId="3DAF1E15" w14:textId="38DCDDCE" w:rsidR="002006D2" w:rsidRPr="00D34B8F" w:rsidRDefault="002006D2" w:rsidP="00450A1B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1111</w:t>
      </w:r>
      <w:r w:rsidR="00450A1B" w:rsidRPr="00D34B8F">
        <w:rPr>
          <w:sz w:val="22"/>
          <w:szCs w:val="22"/>
        </w:rPr>
        <w:tab/>
        <w:t>RE</w:t>
      </w:r>
      <w:r w:rsidR="00450A1B" w:rsidRPr="00D34B8F">
        <w:rPr>
          <w:sz w:val="22"/>
          <w:szCs w:val="22"/>
        </w:rPr>
        <w:tab/>
        <w:t>Pending</w:t>
      </w:r>
    </w:p>
    <w:p w14:paraId="496A02D6" w14:textId="059F38BC" w:rsidR="002006D2" w:rsidRPr="00D34B8F" w:rsidRDefault="002006D2" w:rsidP="00450A1B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1130</w:t>
      </w:r>
      <w:r w:rsidR="00450A1B" w:rsidRPr="00D34B8F">
        <w:rPr>
          <w:sz w:val="22"/>
          <w:szCs w:val="22"/>
        </w:rPr>
        <w:tab/>
        <w:t>RE</w:t>
      </w:r>
      <w:r w:rsidR="00450A1B" w:rsidRPr="00D34B8F">
        <w:rPr>
          <w:sz w:val="22"/>
          <w:szCs w:val="22"/>
        </w:rPr>
        <w:tab/>
        <w:t>Pending</w:t>
      </w:r>
    </w:p>
    <w:p w14:paraId="44536562" w14:textId="77777777" w:rsidR="00450A1B" w:rsidRPr="00D34B8F" w:rsidRDefault="002006D2" w:rsidP="00450A1B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1124</w:t>
      </w:r>
      <w:r w:rsidR="00450A1B" w:rsidRPr="00D34B8F">
        <w:rPr>
          <w:sz w:val="22"/>
          <w:szCs w:val="22"/>
        </w:rPr>
        <w:tab/>
        <w:t>RE</w:t>
      </w:r>
      <w:r w:rsidR="00450A1B" w:rsidRPr="00D34B8F">
        <w:rPr>
          <w:sz w:val="22"/>
          <w:szCs w:val="22"/>
        </w:rPr>
        <w:tab/>
        <w:t>Pending</w:t>
      </w:r>
    </w:p>
    <w:p w14:paraId="1232E43E" w14:textId="1086C84C" w:rsidR="002006D2" w:rsidRPr="00D34B8F" w:rsidRDefault="002006D2" w:rsidP="00450A1B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1131</w:t>
      </w:r>
      <w:r w:rsidR="00450A1B" w:rsidRPr="00D34B8F">
        <w:rPr>
          <w:sz w:val="22"/>
          <w:szCs w:val="22"/>
        </w:rPr>
        <w:tab/>
        <w:t>RE</w:t>
      </w:r>
      <w:r w:rsidR="00450A1B" w:rsidRPr="00D34B8F">
        <w:rPr>
          <w:sz w:val="22"/>
          <w:szCs w:val="22"/>
        </w:rPr>
        <w:tab/>
        <w:t>Pending</w:t>
      </w:r>
    </w:p>
    <w:p w14:paraId="02899CEA" w14:textId="20DC6D61" w:rsidR="002006D2" w:rsidRPr="00D34B8F" w:rsidRDefault="002006D2" w:rsidP="00450A1B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1125</w:t>
      </w:r>
      <w:r w:rsidR="00450A1B" w:rsidRPr="00D34B8F">
        <w:rPr>
          <w:sz w:val="22"/>
          <w:szCs w:val="22"/>
        </w:rPr>
        <w:tab/>
        <w:t>RE</w:t>
      </w:r>
      <w:r w:rsidR="00450A1B" w:rsidRPr="00D34B8F">
        <w:rPr>
          <w:sz w:val="22"/>
          <w:szCs w:val="22"/>
        </w:rPr>
        <w:tab/>
        <w:t>Pending</w:t>
      </w:r>
    </w:p>
    <w:p w14:paraId="0C57E987" w14:textId="7CAF1BDE" w:rsidR="002006D2" w:rsidRPr="00D34B8F" w:rsidRDefault="002006D2" w:rsidP="00450A1B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1132</w:t>
      </w:r>
      <w:r w:rsidR="00450A1B" w:rsidRPr="00D34B8F">
        <w:rPr>
          <w:sz w:val="22"/>
          <w:szCs w:val="22"/>
        </w:rPr>
        <w:tab/>
        <w:t>RE</w:t>
      </w:r>
      <w:r w:rsidR="00450A1B" w:rsidRPr="00D34B8F">
        <w:rPr>
          <w:sz w:val="22"/>
          <w:szCs w:val="22"/>
        </w:rPr>
        <w:tab/>
        <w:t>Pending</w:t>
      </w:r>
    </w:p>
    <w:p w14:paraId="19CCE710" w14:textId="7ECBADA2" w:rsidR="002006D2" w:rsidRPr="00D34B8F" w:rsidRDefault="002006D2" w:rsidP="002006D2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1126</w:t>
      </w:r>
      <w:r w:rsidR="00450A1B" w:rsidRPr="00D34B8F">
        <w:rPr>
          <w:sz w:val="22"/>
          <w:szCs w:val="22"/>
        </w:rPr>
        <w:tab/>
        <w:t>RE</w:t>
      </w:r>
      <w:r w:rsidR="00450A1B" w:rsidRPr="00D34B8F">
        <w:rPr>
          <w:sz w:val="22"/>
          <w:szCs w:val="22"/>
        </w:rPr>
        <w:tab/>
        <w:t>Pending</w:t>
      </w:r>
    </w:p>
    <w:p w14:paraId="1ABAF9C9" w14:textId="7FBB10DB" w:rsidR="002006D2" w:rsidRPr="00D34B8F" w:rsidRDefault="002006D2" w:rsidP="00450A1B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1133</w:t>
      </w:r>
      <w:r w:rsidR="00450A1B" w:rsidRPr="00D34B8F">
        <w:rPr>
          <w:sz w:val="22"/>
          <w:szCs w:val="22"/>
        </w:rPr>
        <w:tab/>
        <w:t>RE</w:t>
      </w:r>
      <w:r w:rsidR="00450A1B" w:rsidRPr="00D34B8F">
        <w:rPr>
          <w:sz w:val="22"/>
          <w:szCs w:val="22"/>
        </w:rPr>
        <w:tab/>
        <w:t>Pending</w:t>
      </w:r>
    </w:p>
    <w:p w14:paraId="59E5B5BF" w14:textId="7F76B3DD" w:rsidR="002006D2" w:rsidRPr="00D34B8F" w:rsidRDefault="002006D2" w:rsidP="00450A1B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1127</w:t>
      </w:r>
      <w:r w:rsidR="00450A1B" w:rsidRPr="00D34B8F">
        <w:rPr>
          <w:sz w:val="22"/>
          <w:szCs w:val="22"/>
        </w:rPr>
        <w:tab/>
        <w:t>RE</w:t>
      </w:r>
      <w:r w:rsidR="00450A1B" w:rsidRPr="00D34B8F">
        <w:rPr>
          <w:sz w:val="22"/>
          <w:szCs w:val="22"/>
        </w:rPr>
        <w:tab/>
        <w:t>Pending</w:t>
      </w:r>
    </w:p>
    <w:p w14:paraId="79961716" w14:textId="6D7A4D37" w:rsidR="002006D2" w:rsidRPr="00D34B8F" w:rsidRDefault="002006D2" w:rsidP="00450A1B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1134</w:t>
      </w:r>
      <w:r w:rsidR="00450A1B" w:rsidRPr="00D34B8F">
        <w:rPr>
          <w:sz w:val="22"/>
          <w:szCs w:val="22"/>
        </w:rPr>
        <w:tab/>
        <w:t>RE</w:t>
      </w:r>
      <w:r w:rsidR="00450A1B" w:rsidRPr="00D34B8F">
        <w:rPr>
          <w:sz w:val="22"/>
          <w:szCs w:val="22"/>
        </w:rPr>
        <w:tab/>
        <w:t>Pending</w:t>
      </w:r>
    </w:p>
    <w:p w14:paraId="22519EF7" w14:textId="0D3A1166" w:rsidR="002006D2" w:rsidRPr="00D34B8F" w:rsidRDefault="002006D2" w:rsidP="00450A1B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1128</w:t>
      </w:r>
      <w:r w:rsidR="00450A1B" w:rsidRPr="00D34B8F">
        <w:rPr>
          <w:sz w:val="22"/>
          <w:szCs w:val="22"/>
        </w:rPr>
        <w:tab/>
        <w:t>RE</w:t>
      </w:r>
      <w:r w:rsidR="00450A1B" w:rsidRPr="00D34B8F">
        <w:rPr>
          <w:sz w:val="22"/>
          <w:szCs w:val="22"/>
        </w:rPr>
        <w:tab/>
        <w:t>Pending</w:t>
      </w:r>
    </w:p>
    <w:p w14:paraId="2245373C" w14:textId="51836D30" w:rsidR="002006D2" w:rsidRPr="00D34B8F" w:rsidRDefault="002006D2" w:rsidP="00450A1B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1135</w:t>
      </w:r>
      <w:r w:rsidR="00450A1B" w:rsidRPr="00D34B8F">
        <w:rPr>
          <w:sz w:val="22"/>
          <w:szCs w:val="22"/>
        </w:rPr>
        <w:tab/>
        <w:t>RE</w:t>
      </w:r>
      <w:r w:rsidR="00450A1B" w:rsidRPr="00D34B8F">
        <w:rPr>
          <w:sz w:val="22"/>
          <w:szCs w:val="22"/>
        </w:rPr>
        <w:tab/>
        <w:t>Pending</w:t>
      </w:r>
    </w:p>
    <w:p w14:paraId="4915482F" w14:textId="77777777" w:rsidR="002B7E4E" w:rsidRPr="00D34B8F" w:rsidRDefault="002006D2" w:rsidP="002B7E4E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1129</w:t>
      </w:r>
      <w:r w:rsidR="00450A1B" w:rsidRPr="00D34B8F">
        <w:rPr>
          <w:sz w:val="22"/>
          <w:szCs w:val="22"/>
        </w:rPr>
        <w:tab/>
        <w:t>RE</w:t>
      </w:r>
      <w:r w:rsidR="00450A1B" w:rsidRPr="00D34B8F">
        <w:rPr>
          <w:sz w:val="22"/>
          <w:szCs w:val="22"/>
        </w:rPr>
        <w:tab/>
        <w:t>Pending</w:t>
      </w:r>
    </w:p>
    <w:p w14:paraId="7D8EB00E" w14:textId="77777777" w:rsidR="004E495E" w:rsidRDefault="002B7E4E" w:rsidP="004E495E">
      <w:pPr>
        <w:pStyle w:val="NoSpacing"/>
        <w:ind w:firstLine="360"/>
        <w:rPr>
          <w:sz w:val="22"/>
          <w:szCs w:val="22"/>
        </w:rPr>
      </w:pPr>
      <w:r w:rsidRPr="00D34B8F">
        <w:rPr>
          <w:sz w:val="22"/>
          <w:szCs w:val="22"/>
        </w:rPr>
        <w:t>462</w:t>
      </w:r>
      <w:r w:rsidR="00D34B8F">
        <w:rPr>
          <w:sz w:val="22"/>
          <w:szCs w:val="22"/>
        </w:rPr>
        <w:tab/>
      </w:r>
      <w:r w:rsidRPr="00D34B8F">
        <w:rPr>
          <w:sz w:val="22"/>
          <w:szCs w:val="22"/>
        </w:rPr>
        <w:tab/>
        <w:t>RE</w:t>
      </w:r>
      <w:r w:rsidRPr="00D34B8F">
        <w:rPr>
          <w:sz w:val="22"/>
          <w:szCs w:val="22"/>
        </w:rPr>
        <w:tab/>
        <w:t>Pending</w:t>
      </w:r>
    </w:p>
    <w:p w14:paraId="1D9B63FB" w14:textId="0640C33D" w:rsidR="004E495E" w:rsidRPr="004E495E" w:rsidRDefault="004E495E" w:rsidP="004E495E">
      <w:pPr>
        <w:pStyle w:val="NoSpacing"/>
        <w:ind w:firstLine="360"/>
        <w:rPr>
          <w:sz w:val="22"/>
          <w:szCs w:val="22"/>
        </w:rPr>
        <w:sectPr w:rsidR="004E495E" w:rsidRPr="004E495E" w:rsidSect="001861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4E495E">
        <w:rPr>
          <w:sz w:val="22"/>
          <w:szCs w:val="22"/>
        </w:rPr>
        <w:t>AQ00789</w:t>
      </w:r>
      <w:r w:rsidRPr="004E495E">
        <w:rPr>
          <w:sz w:val="22"/>
          <w:szCs w:val="22"/>
        </w:rPr>
        <w:tab/>
        <w:t>PP</w:t>
      </w:r>
      <w:r w:rsidRPr="004E495E">
        <w:rPr>
          <w:sz w:val="22"/>
          <w:szCs w:val="22"/>
        </w:rPr>
        <w:tab/>
        <w:t>Pending</w:t>
      </w:r>
    </w:p>
    <w:p w14:paraId="4D419811" w14:textId="3638F202" w:rsidR="002006D2" w:rsidRPr="002006D2" w:rsidRDefault="002006D2" w:rsidP="002006D2">
      <w:pPr>
        <w:pStyle w:val="NoSpacing"/>
        <w:sectPr w:rsidR="002006D2" w:rsidRPr="002006D2" w:rsidSect="005F520C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3129B9AD" w14:textId="5F1A34C3" w:rsidR="00ED19FF" w:rsidRDefault="00ED19FF" w:rsidP="0045618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Assessors Budget </w:t>
      </w:r>
      <w:r w:rsidR="001C4AB3">
        <w:rPr>
          <w:sz w:val="22"/>
          <w:szCs w:val="22"/>
        </w:rPr>
        <w:t xml:space="preserve">and warrant articles </w:t>
      </w:r>
      <w:r>
        <w:rPr>
          <w:sz w:val="22"/>
          <w:szCs w:val="22"/>
        </w:rPr>
        <w:t>for FY2020 – preliminary</w:t>
      </w:r>
    </w:p>
    <w:p w14:paraId="0B67042B" w14:textId="71092961" w:rsidR="001C4AB3" w:rsidRDefault="001C4AB3" w:rsidP="00456183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BOS meeting </w:t>
      </w:r>
      <w:r w:rsidR="00FC23C6">
        <w:rPr>
          <w:sz w:val="22"/>
          <w:szCs w:val="22"/>
        </w:rPr>
        <w:t xml:space="preserve">of </w:t>
      </w:r>
      <w:r>
        <w:rPr>
          <w:sz w:val="22"/>
          <w:szCs w:val="22"/>
        </w:rPr>
        <w:t>1-22-19</w:t>
      </w:r>
      <w:r w:rsidR="00FC23C6">
        <w:rPr>
          <w:sz w:val="22"/>
          <w:szCs w:val="22"/>
        </w:rPr>
        <w:t>,</w:t>
      </w:r>
      <w:r>
        <w:rPr>
          <w:sz w:val="22"/>
          <w:szCs w:val="22"/>
        </w:rPr>
        <w:t xml:space="preserve"> regard</w:t>
      </w:r>
      <w:r w:rsidR="00FC23C6">
        <w:rPr>
          <w:sz w:val="22"/>
          <w:szCs w:val="22"/>
        </w:rPr>
        <w:t>ing</w:t>
      </w:r>
      <w:r>
        <w:rPr>
          <w:sz w:val="22"/>
          <w:szCs w:val="22"/>
        </w:rPr>
        <w:t xml:space="preserve"> </w:t>
      </w:r>
      <w:r w:rsidR="00FC23C6">
        <w:rPr>
          <w:sz w:val="22"/>
          <w:szCs w:val="22"/>
        </w:rPr>
        <w:t>o</w:t>
      </w:r>
      <w:r>
        <w:rPr>
          <w:sz w:val="22"/>
          <w:szCs w:val="22"/>
        </w:rPr>
        <w:t>utsourcing the Assessors Office</w:t>
      </w:r>
    </w:p>
    <w:p w14:paraId="6B928F8F" w14:textId="3747F7F5" w:rsidR="00FC23C6" w:rsidRDefault="002E4CD7" w:rsidP="002E4CD7">
      <w:pPr>
        <w:ind w:firstLine="720"/>
        <w:rPr>
          <w:sz w:val="22"/>
          <w:szCs w:val="22"/>
        </w:rPr>
      </w:pPr>
      <w:r>
        <w:rPr>
          <w:sz w:val="22"/>
          <w:szCs w:val="22"/>
        </w:rPr>
        <w:t>Explain the r</w:t>
      </w:r>
      <w:r w:rsidR="00FC23C6">
        <w:rPr>
          <w:sz w:val="22"/>
          <w:szCs w:val="22"/>
        </w:rPr>
        <w:t>ole of assessing</w:t>
      </w:r>
      <w:r>
        <w:rPr>
          <w:sz w:val="22"/>
          <w:szCs w:val="22"/>
        </w:rPr>
        <w:t xml:space="preserve"> to the public</w:t>
      </w:r>
    </w:p>
    <w:p w14:paraId="5AEE2108" w14:textId="77777777" w:rsidR="00456183" w:rsidRPr="00456183" w:rsidRDefault="00456183" w:rsidP="00456183">
      <w:pPr>
        <w:rPr>
          <w:sz w:val="22"/>
          <w:szCs w:val="22"/>
        </w:rPr>
      </w:pPr>
    </w:p>
    <w:p w14:paraId="7017B079" w14:textId="7BBB328A" w:rsidR="00186161" w:rsidRPr="00456183" w:rsidRDefault="00186161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Old Business</w:t>
      </w:r>
    </w:p>
    <w:p w14:paraId="7682B51C" w14:textId="51081C03" w:rsidR="0041047D" w:rsidRPr="00456183" w:rsidRDefault="00456183" w:rsidP="0041047D">
      <w:pPr>
        <w:pStyle w:val="ListParagraph"/>
        <w:ind w:left="360"/>
        <w:rPr>
          <w:sz w:val="22"/>
          <w:szCs w:val="22"/>
          <w:u w:val="single"/>
        </w:rPr>
      </w:pPr>
      <w:r w:rsidRPr="00456183">
        <w:rPr>
          <w:sz w:val="22"/>
          <w:szCs w:val="22"/>
          <w:u w:val="single"/>
        </w:rPr>
        <w:t>FOL Received:</w:t>
      </w:r>
    </w:p>
    <w:p w14:paraId="3F278571" w14:textId="77DB93CE" w:rsidR="00456183" w:rsidRDefault="00456183" w:rsidP="0041047D">
      <w:pPr>
        <w:pStyle w:val="ListParagraph"/>
        <w:ind w:left="360"/>
        <w:rPr>
          <w:sz w:val="22"/>
          <w:szCs w:val="22"/>
        </w:rPr>
      </w:pPr>
      <w:r w:rsidRPr="00456183">
        <w:rPr>
          <w:sz w:val="22"/>
          <w:szCs w:val="22"/>
        </w:rPr>
        <w:t>Duck Inn</w:t>
      </w:r>
    </w:p>
    <w:p w14:paraId="3DC24763" w14:textId="5263E7D5" w:rsidR="002B7E4E" w:rsidRDefault="002B7E4E" w:rsidP="0041047D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Cuttyhunk </w:t>
      </w:r>
      <w:proofErr w:type="spellStart"/>
      <w:r>
        <w:rPr>
          <w:sz w:val="22"/>
          <w:szCs w:val="22"/>
        </w:rPr>
        <w:t>Wi-FI</w:t>
      </w:r>
      <w:proofErr w:type="spellEnd"/>
      <w:r>
        <w:rPr>
          <w:sz w:val="22"/>
          <w:szCs w:val="22"/>
        </w:rPr>
        <w:t xml:space="preserve"> Group LLC</w:t>
      </w:r>
    </w:p>
    <w:p w14:paraId="5DC1AC9F" w14:textId="1E8C20C7" w:rsidR="002B7E4E" w:rsidRPr="00456183" w:rsidRDefault="002B7E4E" w:rsidP="0041047D">
      <w:pPr>
        <w:pStyle w:val="ListParagraph"/>
        <w:ind w:left="360"/>
        <w:rPr>
          <w:sz w:val="22"/>
          <w:szCs w:val="22"/>
        </w:rPr>
      </w:pPr>
      <w:r>
        <w:rPr>
          <w:sz w:val="22"/>
          <w:szCs w:val="22"/>
        </w:rPr>
        <w:t>Century Link n</w:t>
      </w:r>
      <w:r w:rsidR="001C4AB3">
        <w:rPr>
          <w:sz w:val="22"/>
          <w:szCs w:val="22"/>
        </w:rPr>
        <w:t>/</w:t>
      </w:r>
      <w:r>
        <w:rPr>
          <w:sz w:val="22"/>
          <w:szCs w:val="22"/>
        </w:rPr>
        <w:t>k</w:t>
      </w:r>
      <w:r w:rsidR="001C4AB3">
        <w:rPr>
          <w:sz w:val="22"/>
          <w:szCs w:val="22"/>
        </w:rPr>
        <w:t>/</w:t>
      </w:r>
      <w:r>
        <w:rPr>
          <w:sz w:val="22"/>
          <w:szCs w:val="22"/>
        </w:rPr>
        <w:t xml:space="preserve">a Cyxtera </w:t>
      </w:r>
      <w:r w:rsidR="00FC23C6">
        <w:rPr>
          <w:sz w:val="22"/>
          <w:szCs w:val="22"/>
        </w:rPr>
        <w:t>Technologies</w:t>
      </w:r>
    </w:p>
    <w:p w14:paraId="10FDB28A" w14:textId="77777777" w:rsidR="0041047D" w:rsidRPr="00456183" w:rsidRDefault="0041047D" w:rsidP="008E17FD">
      <w:pPr>
        <w:pStyle w:val="ListParagraph"/>
        <w:ind w:left="360"/>
        <w:rPr>
          <w:sz w:val="22"/>
          <w:szCs w:val="22"/>
        </w:rPr>
      </w:pPr>
    </w:p>
    <w:p w14:paraId="10CE0C95" w14:textId="51D5A2B0" w:rsidR="00186161" w:rsidRDefault="00186161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Other Business – Reserved for topics the chair did not reasonably anticipate</w:t>
      </w:r>
    </w:p>
    <w:p w14:paraId="0BCF1115" w14:textId="77777777" w:rsidR="001C4AB3" w:rsidRPr="001C4AB3" w:rsidRDefault="001C4AB3" w:rsidP="001C4AB3">
      <w:pPr>
        <w:ind w:left="360"/>
        <w:rPr>
          <w:b/>
          <w:sz w:val="22"/>
          <w:szCs w:val="22"/>
        </w:rPr>
      </w:pPr>
    </w:p>
    <w:p w14:paraId="1EC900E8" w14:textId="35BFFABF" w:rsidR="009D5635" w:rsidRPr="00456183" w:rsidRDefault="00186161" w:rsidP="008E17FD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 w:rsidRPr="00456183">
        <w:rPr>
          <w:b/>
          <w:sz w:val="22"/>
          <w:szCs w:val="22"/>
        </w:rPr>
        <w:t>Adjournment</w:t>
      </w:r>
    </w:p>
    <w:sectPr w:rsidR="009D5635" w:rsidRPr="00456183" w:rsidSect="005F520C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3487A" w14:textId="77777777" w:rsidR="00B137DD" w:rsidRDefault="00B137DD" w:rsidP="00CB53EA">
      <w:r>
        <w:separator/>
      </w:r>
    </w:p>
  </w:endnote>
  <w:endnote w:type="continuationSeparator" w:id="0">
    <w:p w14:paraId="06C19621" w14:textId="77777777" w:rsidR="00B137DD" w:rsidRDefault="00B137DD" w:rsidP="00CB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BE838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353EA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B82D9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6E1C9" w14:textId="77777777" w:rsidR="00B137DD" w:rsidRDefault="00B137DD" w:rsidP="00CB53EA">
      <w:r>
        <w:separator/>
      </w:r>
    </w:p>
  </w:footnote>
  <w:footnote w:type="continuationSeparator" w:id="0">
    <w:p w14:paraId="0964B513" w14:textId="77777777" w:rsidR="00B137DD" w:rsidRDefault="00B137DD" w:rsidP="00CB5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E987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83F03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E687E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631F7"/>
    <w:multiLevelType w:val="hybridMultilevel"/>
    <w:tmpl w:val="1C9273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88707F"/>
    <w:multiLevelType w:val="hybridMultilevel"/>
    <w:tmpl w:val="1F22A4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4F4DBD"/>
    <w:multiLevelType w:val="hybridMultilevel"/>
    <w:tmpl w:val="2B98D8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85B43E5"/>
    <w:multiLevelType w:val="hybridMultilevel"/>
    <w:tmpl w:val="D4A091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2C4A12"/>
    <w:multiLevelType w:val="hybridMultilevel"/>
    <w:tmpl w:val="B948B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4323BF"/>
    <w:multiLevelType w:val="hybridMultilevel"/>
    <w:tmpl w:val="2D9ABE0E"/>
    <w:lvl w:ilvl="0" w:tplc="B3762D46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13"/>
  </w:num>
  <w:num w:numId="5">
    <w:abstractNumId w:val="26"/>
  </w:num>
  <w:num w:numId="6">
    <w:abstractNumId w:val="11"/>
  </w:num>
  <w:num w:numId="7">
    <w:abstractNumId w:val="2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7"/>
  </w:num>
  <w:num w:numId="24">
    <w:abstractNumId w:val="16"/>
  </w:num>
  <w:num w:numId="25">
    <w:abstractNumId w:val="20"/>
  </w:num>
  <w:num w:numId="26">
    <w:abstractNumId w:val="23"/>
  </w:num>
  <w:num w:numId="27">
    <w:abstractNumId w:val="15"/>
  </w:num>
  <w:num w:numId="28">
    <w:abstractNumId w:val="22"/>
  </w:num>
  <w:num w:numId="29">
    <w:abstractNumId w:val="12"/>
  </w:num>
  <w:num w:numId="30">
    <w:abstractNumId w:val="2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35"/>
    <w:rsid w:val="00024887"/>
    <w:rsid w:val="00062267"/>
    <w:rsid w:val="00095C05"/>
    <w:rsid w:val="000D0110"/>
    <w:rsid w:val="000E2FAD"/>
    <w:rsid w:val="000E57B4"/>
    <w:rsid w:val="001326BD"/>
    <w:rsid w:val="00140DAE"/>
    <w:rsid w:val="001423A6"/>
    <w:rsid w:val="0015180F"/>
    <w:rsid w:val="0015588F"/>
    <w:rsid w:val="00186161"/>
    <w:rsid w:val="00193653"/>
    <w:rsid w:val="001C4AB3"/>
    <w:rsid w:val="002006D2"/>
    <w:rsid w:val="00257E14"/>
    <w:rsid w:val="002761C5"/>
    <w:rsid w:val="002951A8"/>
    <w:rsid w:val="002966F0"/>
    <w:rsid w:val="00297C1F"/>
    <w:rsid w:val="002B7E4E"/>
    <w:rsid w:val="002C316B"/>
    <w:rsid w:val="002C3DE4"/>
    <w:rsid w:val="002D1EDF"/>
    <w:rsid w:val="002E4CD7"/>
    <w:rsid w:val="00337A32"/>
    <w:rsid w:val="003574FD"/>
    <w:rsid w:val="00360B6E"/>
    <w:rsid w:val="003765C4"/>
    <w:rsid w:val="003B5F5D"/>
    <w:rsid w:val="0041047D"/>
    <w:rsid w:val="004119BE"/>
    <w:rsid w:val="00411F8B"/>
    <w:rsid w:val="0042113E"/>
    <w:rsid w:val="00450A1B"/>
    <w:rsid w:val="00456183"/>
    <w:rsid w:val="00461D3C"/>
    <w:rsid w:val="00477352"/>
    <w:rsid w:val="004B42A6"/>
    <w:rsid w:val="004B5C09"/>
    <w:rsid w:val="004B641C"/>
    <w:rsid w:val="004E227E"/>
    <w:rsid w:val="004E495E"/>
    <w:rsid w:val="004E6CF5"/>
    <w:rsid w:val="004F2094"/>
    <w:rsid w:val="00554276"/>
    <w:rsid w:val="005B24A0"/>
    <w:rsid w:val="005C6F54"/>
    <w:rsid w:val="005E7C9F"/>
    <w:rsid w:val="005F520C"/>
    <w:rsid w:val="00616B41"/>
    <w:rsid w:val="00620AE8"/>
    <w:rsid w:val="00623BA9"/>
    <w:rsid w:val="0064628C"/>
    <w:rsid w:val="00661B8F"/>
    <w:rsid w:val="00680296"/>
    <w:rsid w:val="0068195C"/>
    <w:rsid w:val="006C3011"/>
    <w:rsid w:val="006F03D4"/>
    <w:rsid w:val="006F6AD1"/>
    <w:rsid w:val="00717B64"/>
    <w:rsid w:val="007424B0"/>
    <w:rsid w:val="00771C24"/>
    <w:rsid w:val="007A363D"/>
    <w:rsid w:val="007B0712"/>
    <w:rsid w:val="007D5836"/>
    <w:rsid w:val="008240DA"/>
    <w:rsid w:val="00827F56"/>
    <w:rsid w:val="0083755C"/>
    <w:rsid w:val="00867EA4"/>
    <w:rsid w:val="00895FB9"/>
    <w:rsid w:val="008E17FD"/>
    <w:rsid w:val="008E476B"/>
    <w:rsid w:val="009769BC"/>
    <w:rsid w:val="009912B0"/>
    <w:rsid w:val="009921B8"/>
    <w:rsid w:val="00993B51"/>
    <w:rsid w:val="009C2E11"/>
    <w:rsid w:val="009D190F"/>
    <w:rsid w:val="009D5635"/>
    <w:rsid w:val="00A01C5D"/>
    <w:rsid w:val="00A07662"/>
    <w:rsid w:val="00A247F6"/>
    <w:rsid w:val="00A4393F"/>
    <w:rsid w:val="00A4511E"/>
    <w:rsid w:val="00A87891"/>
    <w:rsid w:val="00AE2B92"/>
    <w:rsid w:val="00AE391E"/>
    <w:rsid w:val="00B118EA"/>
    <w:rsid w:val="00B137DD"/>
    <w:rsid w:val="00B435B5"/>
    <w:rsid w:val="00B5397D"/>
    <w:rsid w:val="00BB542C"/>
    <w:rsid w:val="00BD7F4C"/>
    <w:rsid w:val="00C143A6"/>
    <w:rsid w:val="00C1643D"/>
    <w:rsid w:val="00C302F7"/>
    <w:rsid w:val="00CB53EA"/>
    <w:rsid w:val="00D23867"/>
    <w:rsid w:val="00D31AB7"/>
    <w:rsid w:val="00D34B8F"/>
    <w:rsid w:val="00D56A22"/>
    <w:rsid w:val="00E13397"/>
    <w:rsid w:val="00E460A2"/>
    <w:rsid w:val="00E56D27"/>
    <w:rsid w:val="00E82390"/>
    <w:rsid w:val="00E86AF7"/>
    <w:rsid w:val="00E93913"/>
    <w:rsid w:val="00E941A7"/>
    <w:rsid w:val="00EA277E"/>
    <w:rsid w:val="00ED19FF"/>
    <w:rsid w:val="00F36BB7"/>
    <w:rsid w:val="00F560A9"/>
    <w:rsid w:val="00FC23C6"/>
    <w:rsid w:val="00FE2819"/>
    <w:rsid w:val="00FE564D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17236B34"/>
  <w15:docId w15:val="{DB310A12-5A45-41D3-98D4-66CD701C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52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20C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2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20C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2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2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2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20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20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2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5F520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87891"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qFormat/>
    <w:rsid w:val="005F520C"/>
    <w:rPr>
      <w:rFonts w:asciiTheme="majorHAnsi" w:eastAsiaTheme="majorEastAsia" w:hAnsiTheme="majorHAnsi"/>
      <w:b/>
      <w:i/>
      <w:sz w:val="24"/>
      <w:szCs w:val="24"/>
    </w:rPr>
  </w:style>
  <w:style w:type="paragraph" w:styleId="Caption">
    <w:name w:val="caption"/>
    <w:basedOn w:val="Normal"/>
    <w:next w:val="Normal"/>
    <w:semiHidden/>
    <w:unhideWhenUsed/>
    <w:rsid w:val="00E93913"/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uiPriority w:val="20"/>
    <w:qFormat/>
    <w:rsid w:val="005F520C"/>
    <w:rPr>
      <w:rFonts w:asciiTheme="minorHAnsi" w:hAnsiTheme="minorHAnsi"/>
      <w:b/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uiPriority w:val="9"/>
    <w:semiHidden/>
    <w:rsid w:val="005F520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20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20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20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20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20C"/>
    <w:rPr>
      <w:rFonts w:asciiTheme="majorHAnsi" w:eastAsiaTheme="majorEastAsia" w:hAnsiTheme="majorHAnsi" w:cstheme="majorBidi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F520C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20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20C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5F520C"/>
    <w:rPr>
      <w:b/>
      <w:sz w:val="24"/>
      <w:u w:val="single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basedOn w:val="Normal"/>
    <w:uiPriority w:val="1"/>
    <w:qFormat/>
    <w:rsid w:val="005F520C"/>
    <w:rPr>
      <w:szCs w:val="32"/>
    </w:r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F520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F520C"/>
    <w:rPr>
      <w:i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uiPriority w:val="22"/>
    <w:qFormat/>
    <w:rsid w:val="005F520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20C"/>
    <w:pPr>
      <w:spacing w:after="60"/>
      <w:jc w:val="center"/>
      <w:outlineLvl w:val="1"/>
    </w:pPr>
    <w:rPr>
      <w:rFonts w:asciiTheme="majorHAnsi" w:eastAsiaTheme="majorEastAsia" w:hAnsiTheme="majorHAnsi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5F520C"/>
    <w:rPr>
      <w:rFonts w:asciiTheme="majorHAnsi" w:eastAsiaTheme="majorEastAsia" w:hAnsiTheme="majorHAnsi" w:cstheme="minorBidi"/>
      <w:sz w:val="24"/>
      <w:szCs w:val="24"/>
    </w:rPr>
  </w:style>
  <w:style w:type="character" w:styleId="SubtleEmphasis">
    <w:name w:val="Subtle Emphasis"/>
    <w:uiPriority w:val="19"/>
    <w:qFormat/>
    <w:rsid w:val="005F520C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5F520C"/>
    <w:rPr>
      <w:sz w:val="24"/>
      <w:szCs w:val="24"/>
      <w:u w:val="single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F52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F52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520C"/>
    <w:pPr>
      <w:outlineLvl w:val="9"/>
    </w:pPr>
    <w:rPr>
      <w:rFonts w:cstheme="maj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5F520C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52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20C"/>
    <w:rPr>
      <w:rFonts w:asciiTheme="majorHAnsi" w:eastAsiaTheme="majorEastAsia" w:hAnsiTheme="majorHAnsi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%20user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22FC3-15A9-4574-BB52-3AC2024D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340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13</cp:revision>
  <cp:lastPrinted>2019-01-31T19:45:00Z</cp:lastPrinted>
  <dcterms:created xsi:type="dcterms:W3CDTF">2018-12-18T19:05:00Z</dcterms:created>
  <dcterms:modified xsi:type="dcterms:W3CDTF">2019-01-31T19:45:00Z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