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6792" w14:textId="77777777" w:rsidR="000A7EC1" w:rsidRDefault="000A7EC1" w:rsidP="000A7EC1">
      <w:pPr>
        <w:jc w:val="center"/>
      </w:pPr>
      <w:r>
        <w:t>AGENDA</w:t>
      </w:r>
    </w:p>
    <w:p w14:paraId="48CD36E3" w14:textId="77777777" w:rsidR="000A7EC1" w:rsidRDefault="000A7EC1" w:rsidP="000A7EC1">
      <w:pPr>
        <w:jc w:val="center"/>
      </w:pPr>
      <w:r>
        <w:t>BOARD OF ASSESSORS</w:t>
      </w:r>
    </w:p>
    <w:p w14:paraId="03BF7D0F" w14:textId="77777777" w:rsidR="000A7EC1" w:rsidRDefault="000A7EC1" w:rsidP="000A7EC1">
      <w:pPr>
        <w:jc w:val="center"/>
      </w:pPr>
    </w:p>
    <w:p w14:paraId="642D4CB6" w14:textId="5EB1B492" w:rsidR="000A7EC1" w:rsidRDefault="007F4D7D" w:rsidP="000A7EC1">
      <w:pPr>
        <w:jc w:val="center"/>
      </w:pPr>
      <w:r>
        <w:t>November 19, 2018 at 4:30PM</w:t>
      </w:r>
    </w:p>
    <w:p w14:paraId="38E4DF06" w14:textId="77777777" w:rsidR="000A7EC1" w:rsidRDefault="000A7EC1" w:rsidP="000A7EC1">
      <w:pPr>
        <w:pStyle w:val="NoSpacing"/>
        <w:rPr>
          <w:b/>
          <w:bCs/>
        </w:rPr>
      </w:pPr>
    </w:p>
    <w:p w14:paraId="3F4CBB27" w14:textId="77777777" w:rsidR="000A7EC1" w:rsidRPr="006E6764" w:rsidRDefault="000A7EC1" w:rsidP="000A7EC1">
      <w:r>
        <w:t xml:space="preserve"> </w:t>
      </w:r>
    </w:p>
    <w:p w14:paraId="7DB49610" w14:textId="77777777" w:rsidR="000A7EC1" w:rsidRDefault="000A7EC1" w:rsidP="000A7EC1">
      <w:pPr>
        <w:pStyle w:val="NoSpacing"/>
        <w:rPr>
          <w:b/>
          <w:bCs/>
        </w:rPr>
      </w:pPr>
    </w:p>
    <w:p w14:paraId="13EDEE48" w14:textId="21639B2F" w:rsidR="000A7EC1" w:rsidRDefault="000A7EC1" w:rsidP="000A7EC1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05452D8C" w14:textId="77777777" w:rsidR="007F4D7D" w:rsidRDefault="007F4D7D" w:rsidP="000A7EC1">
      <w:pPr>
        <w:pStyle w:val="NoSpacing"/>
        <w:rPr>
          <w:b/>
          <w:bCs/>
        </w:rPr>
      </w:pPr>
    </w:p>
    <w:p w14:paraId="29DB0D69" w14:textId="77777777" w:rsidR="000A7EC1" w:rsidRPr="0055188C" w:rsidRDefault="000A7EC1" w:rsidP="000A7EC1">
      <w:pPr>
        <w:pStyle w:val="NoSpacing"/>
        <w:rPr>
          <w:bCs/>
        </w:rPr>
      </w:pPr>
      <w:r w:rsidRPr="0055188C">
        <w:rPr>
          <w:bCs/>
        </w:rPr>
        <w:t>Vision Quote Upgrade</w:t>
      </w:r>
    </w:p>
    <w:p w14:paraId="417CCAE4" w14:textId="3C23D53C" w:rsidR="000A7EC1" w:rsidRPr="007F4D7D" w:rsidRDefault="000A7EC1" w:rsidP="000A7EC1">
      <w:pPr>
        <w:pStyle w:val="NoSpacing"/>
        <w:rPr>
          <w:bCs/>
        </w:rPr>
        <w:sectPr w:rsidR="000A7EC1" w:rsidRPr="007F4D7D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55188C">
        <w:rPr>
          <w:bCs/>
        </w:rPr>
        <w:t>Budget FY2019 – Recap</w:t>
      </w:r>
      <w:r w:rsidR="0055188C">
        <w:rPr>
          <w:bCs/>
        </w:rPr>
        <w:t xml:space="preserve"> </w:t>
      </w:r>
    </w:p>
    <w:p w14:paraId="6B8061CB" w14:textId="77777777" w:rsidR="000A7EC1" w:rsidRPr="00126420" w:rsidRDefault="000A7EC1" w:rsidP="000A7EC1">
      <w:pPr>
        <w:pStyle w:val="NoSpacing"/>
        <w:rPr>
          <w:b/>
          <w:bCs/>
          <w:u w:val="single"/>
        </w:rPr>
        <w:sectPr w:rsidR="000A7EC1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734A833" w14:textId="77777777" w:rsidR="000A7EC1" w:rsidRDefault="000A7EC1" w:rsidP="000A7EC1">
      <w:pPr>
        <w:pStyle w:val="NoSpacing"/>
        <w:rPr>
          <w:b/>
          <w:bCs/>
        </w:rPr>
      </w:pPr>
    </w:p>
    <w:p w14:paraId="7A258550" w14:textId="77777777" w:rsidR="000A7EC1" w:rsidRDefault="000A7EC1" w:rsidP="000A7EC1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0C7857A2" w14:textId="77777777" w:rsidR="000A7EC1" w:rsidRDefault="000A7EC1" w:rsidP="000A7EC1">
      <w:pPr>
        <w:pStyle w:val="NoSpacing"/>
        <w:rPr>
          <w:b/>
          <w:bCs/>
        </w:rPr>
      </w:pPr>
    </w:p>
    <w:p w14:paraId="7FC6A835" w14:textId="77777777" w:rsidR="000A7EC1" w:rsidRPr="0055188C" w:rsidRDefault="000A7EC1" w:rsidP="000A7EC1">
      <w:pPr>
        <w:pStyle w:val="NoSpacing"/>
        <w:tabs>
          <w:tab w:val="left" w:pos="2700"/>
        </w:tabs>
        <w:rPr>
          <w:bCs/>
        </w:rPr>
      </w:pPr>
      <w:r w:rsidRPr="0055188C">
        <w:rPr>
          <w:bCs/>
        </w:rPr>
        <w:t>MV 2018-05 $4,400.53</w:t>
      </w:r>
    </w:p>
    <w:p w14:paraId="032FE89A" w14:textId="77777777" w:rsidR="000A7EC1" w:rsidRPr="0055188C" w:rsidRDefault="000A7EC1" w:rsidP="000A7EC1">
      <w:pPr>
        <w:pStyle w:val="NoSpacing"/>
        <w:rPr>
          <w:bCs/>
        </w:rPr>
      </w:pPr>
      <w:r w:rsidRPr="0055188C">
        <w:rPr>
          <w:bCs/>
        </w:rPr>
        <w:t>Ch61 West Chop Trust</w:t>
      </w:r>
    </w:p>
    <w:p w14:paraId="5FFB0C6C" w14:textId="49F114AC" w:rsidR="000A7EC1" w:rsidRDefault="000A7EC1" w:rsidP="000A7EC1">
      <w:pPr>
        <w:pStyle w:val="NoSpacing"/>
        <w:rPr>
          <w:bCs/>
        </w:rPr>
      </w:pPr>
      <w:r w:rsidRPr="0055188C">
        <w:rPr>
          <w:bCs/>
        </w:rPr>
        <w:t xml:space="preserve">Sheriff Meadow 1B3 </w:t>
      </w:r>
    </w:p>
    <w:p w14:paraId="40B2E8E5" w14:textId="59A0151C" w:rsidR="007F4D7D" w:rsidRPr="0055188C" w:rsidRDefault="007F4D7D" w:rsidP="000A7EC1">
      <w:pPr>
        <w:pStyle w:val="NoSpacing"/>
        <w:rPr>
          <w:bCs/>
        </w:rPr>
      </w:pPr>
      <w:r>
        <w:rPr>
          <w:bCs/>
        </w:rPr>
        <w:t>IHT 1B3</w:t>
      </w:r>
    </w:p>
    <w:p w14:paraId="3D187915" w14:textId="77777777" w:rsidR="000A7EC1" w:rsidRPr="0055188C" w:rsidRDefault="000A7EC1" w:rsidP="000A7EC1">
      <w:pPr>
        <w:pStyle w:val="NoSpacing"/>
        <w:rPr>
          <w:bCs/>
        </w:rPr>
      </w:pPr>
      <w:r w:rsidRPr="0055188C">
        <w:rPr>
          <w:bCs/>
        </w:rPr>
        <w:t>MV Monthly Abatement Sheet for August 2018</w:t>
      </w:r>
    </w:p>
    <w:p w14:paraId="6EE9F00B" w14:textId="6D56AF68" w:rsidR="000A7EC1" w:rsidRDefault="005B408F" w:rsidP="000A7EC1">
      <w:pPr>
        <w:pStyle w:val="NoSpacing"/>
        <w:rPr>
          <w:bCs/>
        </w:rPr>
      </w:pPr>
      <w:r>
        <w:rPr>
          <w:bCs/>
        </w:rPr>
        <w:t>Abutter’s List to be signed by Board: MBLU 8-127; MBLU 6-105.3; MBLU 9-83+100; MBLU 5-215; MBLU 12-35.3; MBLU 9-175</w:t>
      </w:r>
      <w:bookmarkStart w:id="0" w:name="_GoBack"/>
      <w:bookmarkEnd w:id="0"/>
    </w:p>
    <w:p w14:paraId="319419A0" w14:textId="4FBC6062" w:rsidR="007F4D7D" w:rsidRDefault="007F4D7D" w:rsidP="000A7EC1">
      <w:pPr>
        <w:pStyle w:val="NoSpacing"/>
        <w:rPr>
          <w:bCs/>
        </w:rPr>
      </w:pPr>
      <w:r>
        <w:rPr>
          <w:bCs/>
        </w:rPr>
        <w:t>FY2019 Interim Revaluation Finalization</w:t>
      </w:r>
    </w:p>
    <w:p w14:paraId="08CA7189" w14:textId="30CE8222" w:rsidR="007F4D7D" w:rsidRPr="0055188C" w:rsidRDefault="007F4D7D" w:rsidP="000A7EC1">
      <w:pPr>
        <w:pStyle w:val="NoSpacing"/>
        <w:rPr>
          <w:bCs/>
        </w:rPr>
      </w:pPr>
      <w:proofErr w:type="spellStart"/>
      <w:r>
        <w:rPr>
          <w:bCs/>
        </w:rPr>
        <w:t>FinCom</w:t>
      </w:r>
      <w:proofErr w:type="spellEnd"/>
      <w:r>
        <w:rPr>
          <w:bCs/>
        </w:rPr>
        <w:t xml:space="preserve"> email</w:t>
      </w:r>
    </w:p>
    <w:p w14:paraId="1FAAD8E6" w14:textId="77777777" w:rsidR="000A7EC1" w:rsidRDefault="000A7EC1" w:rsidP="000A7EC1">
      <w:pPr>
        <w:pStyle w:val="NoSpacing"/>
        <w:rPr>
          <w:b/>
          <w:bCs/>
        </w:rPr>
      </w:pPr>
    </w:p>
    <w:p w14:paraId="784FAF9E" w14:textId="77777777" w:rsidR="000A7EC1" w:rsidRPr="006B58AE" w:rsidRDefault="000A7EC1" w:rsidP="000A7EC1">
      <w:pPr>
        <w:pStyle w:val="NoSpacing"/>
        <w:rPr>
          <w:b/>
          <w:bCs/>
        </w:rPr>
      </w:pPr>
    </w:p>
    <w:p w14:paraId="241125DA" w14:textId="77777777" w:rsidR="000A7EC1" w:rsidRPr="00C16593" w:rsidRDefault="000A7EC1" w:rsidP="000A7EC1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40E5F3F0" w14:textId="77777777" w:rsidR="000A7EC1" w:rsidRPr="00C16593" w:rsidRDefault="000A7EC1" w:rsidP="000A7EC1">
      <w:pPr>
        <w:pStyle w:val="NoSpacing"/>
        <w:rPr>
          <w:b/>
          <w:bCs/>
          <w:u w:val="single"/>
        </w:rPr>
      </w:pPr>
    </w:p>
    <w:p w14:paraId="50CC0C90" w14:textId="77777777" w:rsidR="000A7EC1" w:rsidRDefault="000A7EC1" w:rsidP="000A7EC1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</w:t>
      </w:r>
    </w:p>
    <w:p w14:paraId="2205D51F" w14:textId="5D6DD2F7" w:rsidR="00203276" w:rsidRPr="000A7EC1" w:rsidRDefault="00203276" w:rsidP="000A7EC1">
      <w:pPr>
        <w:sectPr w:rsidR="00203276" w:rsidRPr="000A7EC1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bookmarkStart w:id="1" w:name="_Hlk528572456"/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bookmarkEnd w:id="1"/>
    <w:p w14:paraId="32E7A80A" w14:textId="288ACED8" w:rsidR="006444AC" w:rsidRPr="000A7EC1" w:rsidRDefault="006444AC">
      <w:pPr>
        <w:pStyle w:val="NoSpacing"/>
        <w:rPr>
          <w:b/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0AC1" w14:textId="77777777" w:rsidR="009D6A3D" w:rsidRDefault="009D6A3D" w:rsidP="00890BA8">
      <w:r>
        <w:separator/>
      </w:r>
    </w:p>
  </w:endnote>
  <w:endnote w:type="continuationSeparator" w:id="0">
    <w:p w14:paraId="44BA81AC" w14:textId="77777777" w:rsidR="009D6A3D" w:rsidRDefault="009D6A3D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3320" w14:textId="77777777" w:rsidR="009D6A3D" w:rsidRDefault="009D6A3D" w:rsidP="00890BA8">
      <w:r>
        <w:separator/>
      </w:r>
    </w:p>
  </w:footnote>
  <w:footnote w:type="continuationSeparator" w:id="0">
    <w:p w14:paraId="3268C00B" w14:textId="77777777" w:rsidR="009D6A3D" w:rsidRDefault="009D6A3D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2C78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A7EC1"/>
    <w:rsid w:val="000B5838"/>
    <w:rsid w:val="000C2B7A"/>
    <w:rsid w:val="000C5E0C"/>
    <w:rsid w:val="000C6258"/>
    <w:rsid w:val="000C6EAF"/>
    <w:rsid w:val="000D183B"/>
    <w:rsid w:val="000D2791"/>
    <w:rsid w:val="000D3609"/>
    <w:rsid w:val="000D5112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0657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568F1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75C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639D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3D0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76090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035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BEE"/>
    <w:rsid w:val="00495C38"/>
    <w:rsid w:val="004966D5"/>
    <w:rsid w:val="004A04C5"/>
    <w:rsid w:val="004A2E2C"/>
    <w:rsid w:val="004A5328"/>
    <w:rsid w:val="004A5D06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88C"/>
    <w:rsid w:val="00551B09"/>
    <w:rsid w:val="00556972"/>
    <w:rsid w:val="00561AB7"/>
    <w:rsid w:val="0056253B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08F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40E"/>
    <w:rsid w:val="00600FF1"/>
    <w:rsid w:val="006045BB"/>
    <w:rsid w:val="00606E97"/>
    <w:rsid w:val="00607887"/>
    <w:rsid w:val="006106B5"/>
    <w:rsid w:val="00612868"/>
    <w:rsid w:val="00614328"/>
    <w:rsid w:val="00616A9D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3B84"/>
    <w:rsid w:val="006440C6"/>
    <w:rsid w:val="00644363"/>
    <w:rsid w:val="006444AC"/>
    <w:rsid w:val="00644E2A"/>
    <w:rsid w:val="00645F93"/>
    <w:rsid w:val="006472F4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0171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C6D2E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6F637D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11E7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4D7D"/>
    <w:rsid w:val="007F772A"/>
    <w:rsid w:val="0080018C"/>
    <w:rsid w:val="00801183"/>
    <w:rsid w:val="008015DE"/>
    <w:rsid w:val="00801805"/>
    <w:rsid w:val="008068B2"/>
    <w:rsid w:val="00810349"/>
    <w:rsid w:val="00814200"/>
    <w:rsid w:val="00825ECC"/>
    <w:rsid w:val="008271FE"/>
    <w:rsid w:val="0083263E"/>
    <w:rsid w:val="00832690"/>
    <w:rsid w:val="008332DF"/>
    <w:rsid w:val="0083497C"/>
    <w:rsid w:val="00834D92"/>
    <w:rsid w:val="00837563"/>
    <w:rsid w:val="00837892"/>
    <w:rsid w:val="00840D91"/>
    <w:rsid w:val="00843666"/>
    <w:rsid w:val="00846DAA"/>
    <w:rsid w:val="00847013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B7B44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A3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2587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2D47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3D8"/>
    <w:rsid w:val="00F97632"/>
    <w:rsid w:val="00F976AF"/>
    <w:rsid w:val="00F979C2"/>
    <w:rsid w:val="00FA46E7"/>
    <w:rsid w:val="00FA4B3C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0387-3379-4CA0-B7B6-B168FC2E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 cywinski</cp:lastModifiedBy>
  <cp:revision>17</cp:revision>
  <cp:lastPrinted>2018-11-15T17:55:00Z</cp:lastPrinted>
  <dcterms:created xsi:type="dcterms:W3CDTF">2018-08-23T18:04:00Z</dcterms:created>
  <dcterms:modified xsi:type="dcterms:W3CDTF">2018-11-15T17:55:00Z</dcterms:modified>
</cp:coreProperties>
</file>